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7D" w:rsidRPr="001A775C" w:rsidRDefault="00196B42" w:rsidP="001A775C">
      <w:pPr>
        <w:pStyle w:val="Default"/>
        <w:rPr>
          <w:rFonts w:eastAsia="Times New Roman"/>
          <w:sz w:val="20"/>
          <w:szCs w:val="20"/>
          <w:lang w:val="ru-RU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4DA2B383" wp14:editId="75CD8C17">
            <wp:extent cx="57150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486A" w:rsidRPr="00F44548">
        <w:rPr>
          <w:rFonts w:eastAsia="Times New Roman"/>
          <w:color w:val="auto"/>
          <w:sz w:val="22"/>
          <w:szCs w:val="22"/>
          <w:lang w:val="ru-RU"/>
        </w:rPr>
        <w:t xml:space="preserve">Број набавке: </w:t>
      </w:r>
      <w:r w:rsidR="00F85C7D" w:rsidRPr="00F44548">
        <w:rPr>
          <w:rFonts w:eastAsia="Times New Roman"/>
          <w:color w:val="auto"/>
          <w:sz w:val="22"/>
          <w:szCs w:val="22"/>
          <w:lang w:val="ru-RU"/>
        </w:rPr>
        <w:t>2.</w:t>
      </w:r>
      <w:r w:rsidR="001E299E">
        <w:rPr>
          <w:rFonts w:eastAsia="Times New Roman"/>
          <w:color w:val="auto"/>
          <w:sz w:val="22"/>
          <w:szCs w:val="22"/>
          <w:lang w:val="ru-RU"/>
        </w:rPr>
        <w:t>1</w:t>
      </w:r>
      <w:r w:rsidR="00F85C7D" w:rsidRPr="00F44548">
        <w:rPr>
          <w:rFonts w:eastAsia="Times New Roman"/>
          <w:color w:val="auto"/>
          <w:sz w:val="22"/>
          <w:szCs w:val="22"/>
          <w:lang w:val="ru-RU"/>
        </w:rPr>
        <w:t>.2/</w:t>
      </w:r>
      <w:r w:rsidR="00C3486A" w:rsidRPr="00F44548">
        <w:rPr>
          <w:rFonts w:eastAsia="Times New Roman"/>
          <w:color w:val="auto"/>
          <w:sz w:val="22"/>
          <w:szCs w:val="22"/>
          <w:lang w:val="ru-RU"/>
        </w:rPr>
        <w:t>2</w:t>
      </w:r>
      <w:r w:rsidR="008F5F7B" w:rsidRPr="00F44548">
        <w:rPr>
          <w:rFonts w:eastAsia="Times New Roman"/>
          <w:color w:val="auto"/>
          <w:sz w:val="22"/>
          <w:szCs w:val="22"/>
          <w:lang w:val="sr-Latn-RS"/>
        </w:rPr>
        <w:t>4</w:t>
      </w:r>
      <w:r w:rsidR="00C3486A" w:rsidRPr="00F44548">
        <w:rPr>
          <w:rFonts w:eastAsia="Times New Roman"/>
          <w:color w:val="FF0000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</w:t>
      </w:r>
      <w:r w:rsidR="00C3486A" w:rsidRPr="004724E2">
        <w:rPr>
          <w:rFonts w:eastAsia="Times New Roman"/>
          <w:color w:val="auto"/>
          <w:sz w:val="22"/>
          <w:szCs w:val="22"/>
          <w:lang w:val="ru-RU"/>
        </w:rPr>
        <w:t xml:space="preserve">Број </w:t>
      </w:r>
      <w:r w:rsidR="001E0B53" w:rsidRPr="004724E2">
        <w:rPr>
          <w:rFonts w:eastAsia="Times New Roman"/>
          <w:color w:val="auto"/>
          <w:sz w:val="22"/>
          <w:szCs w:val="22"/>
          <w:lang w:val="ru-RU"/>
        </w:rPr>
        <w:t>захтева</w:t>
      </w:r>
      <w:r w:rsidR="00C3486A" w:rsidRPr="004724E2">
        <w:rPr>
          <w:rFonts w:eastAsia="Times New Roman"/>
          <w:color w:val="auto"/>
          <w:sz w:val="22"/>
          <w:szCs w:val="22"/>
          <w:lang w:val="ru-RU"/>
        </w:rPr>
        <w:t>:</w:t>
      </w:r>
      <w:r w:rsidR="004724E2" w:rsidRPr="004724E2">
        <w:rPr>
          <w:rFonts w:eastAsia="Times New Roman"/>
          <w:color w:val="auto"/>
          <w:sz w:val="22"/>
          <w:szCs w:val="22"/>
          <w:lang w:val="sr-Latn-RS"/>
        </w:rPr>
        <w:t>327</w:t>
      </w:r>
      <w:r w:rsidR="00C3486A" w:rsidRPr="004724E2">
        <w:rPr>
          <w:rFonts w:eastAsia="Times New Roman"/>
          <w:color w:val="auto"/>
          <w:sz w:val="22"/>
          <w:szCs w:val="22"/>
          <w:lang w:val="ru-RU"/>
        </w:rPr>
        <w:t xml:space="preserve">/1                                                                                                                                  </w:t>
      </w:r>
      <w:r w:rsidR="001E0B53" w:rsidRPr="004724E2">
        <w:rPr>
          <w:rFonts w:eastAsia="Times New Roman"/>
          <w:color w:val="auto"/>
          <w:sz w:val="22"/>
          <w:szCs w:val="22"/>
          <w:lang w:val="ru-RU"/>
        </w:rPr>
        <w:t xml:space="preserve">           </w:t>
      </w:r>
      <w:r w:rsidR="00C3486A" w:rsidRPr="004724E2">
        <w:rPr>
          <w:rFonts w:eastAsia="Times New Roman"/>
          <w:color w:val="auto"/>
          <w:sz w:val="22"/>
          <w:szCs w:val="22"/>
          <w:lang w:val="ru-RU"/>
        </w:rPr>
        <w:t xml:space="preserve">                Датум: </w:t>
      </w:r>
      <w:r w:rsidR="004724E2" w:rsidRPr="004724E2">
        <w:rPr>
          <w:rFonts w:eastAsia="Times New Roman"/>
          <w:color w:val="auto"/>
          <w:sz w:val="22"/>
          <w:szCs w:val="22"/>
          <w:lang w:val="sr-Latn-RS"/>
        </w:rPr>
        <w:t>17</w:t>
      </w:r>
      <w:r w:rsidR="00C3486A" w:rsidRPr="004724E2">
        <w:rPr>
          <w:rFonts w:eastAsia="Times New Roman"/>
          <w:color w:val="auto"/>
          <w:sz w:val="22"/>
          <w:szCs w:val="22"/>
          <w:lang w:val="ru-RU"/>
        </w:rPr>
        <w:t>.0</w:t>
      </w:r>
      <w:r w:rsidR="004724E2" w:rsidRPr="004724E2">
        <w:rPr>
          <w:rFonts w:eastAsia="Times New Roman"/>
          <w:color w:val="auto"/>
          <w:sz w:val="22"/>
          <w:szCs w:val="22"/>
          <w:lang w:val="sr-Latn-RS"/>
        </w:rPr>
        <w:t>5</w:t>
      </w:r>
      <w:r w:rsidR="00C3486A" w:rsidRPr="004724E2">
        <w:rPr>
          <w:rFonts w:eastAsia="Times New Roman"/>
          <w:color w:val="auto"/>
          <w:sz w:val="22"/>
          <w:szCs w:val="22"/>
          <w:lang w:val="ru-RU"/>
        </w:rPr>
        <w:t>.202</w:t>
      </w:r>
      <w:r w:rsidR="008F5F7B" w:rsidRPr="004724E2">
        <w:rPr>
          <w:rFonts w:eastAsia="Times New Roman"/>
          <w:color w:val="auto"/>
          <w:sz w:val="22"/>
          <w:szCs w:val="22"/>
          <w:lang w:val="sr-Latn-RS"/>
        </w:rPr>
        <w:t>4</w:t>
      </w:r>
      <w:r w:rsidR="00C3486A" w:rsidRPr="004724E2">
        <w:rPr>
          <w:rFonts w:eastAsia="Times New Roman"/>
          <w:color w:val="auto"/>
          <w:sz w:val="22"/>
          <w:szCs w:val="22"/>
          <w:lang w:val="ru-RU"/>
        </w:rPr>
        <w:t>.</w:t>
      </w:r>
      <w:r w:rsidR="00B0443F" w:rsidRPr="004724E2">
        <w:rPr>
          <w:rFonts w:eastAsia="Times New Roman"/>
          <w:color w:val="auto"/>
          <w:sz w:val="22"/>
          <w:szCs w:val="22"/>
          <w:lang w:val="sr-Latn-RS"/>
        </w:rPr>
        <w:t xml:space="preserve"> </w:t>
      </w:r>
      <w:r w:rsidR="0023570E" w:rsidRPr="004724E2">
        <w:rPr>
          <w:rFonts w:eastAsia="Times New Roman"/>
          <w:color w:val="auto"/>
          <w:sz w:val="22"/>
          <w:szCs w:val="22"/>
          <w:lang w:val="ru-RU"/>
        </w:rPr>
        <w:t>год.</w:t>
      </w:r>
    </w:p>
    <w:p w:rsidR="00C3486A" w:rsidRPr="00F44548" w:rsidRDefault="00C3486A" w:rsidP="00F44548">
      <w:pPr>
        <w:spacing w:before="240" w:line="240" w:lineRule="auto"/>
        <w:jc w:val="both"/>
        <w:rPr>
          <w:rFonts w:eastAsia="Times New Roman"/>
          <w:b/>
          <w:sz w:val="20"/>
          <w:szCs w:val="20"/>
          <w:lang w:val="ru-RU"/>
        </w:rPr>
      </w:pPr>
      <w:r w:rsidRPr="00F44548">
        <w:rPr>
          <w:rFonts w:eastAsia="Times New Roman"/>
          <w:sz w:val="20"/>
          <w:szCs w:val="20"/>
          <w:lang w:val="ru-RU"/>
        </w:rPr>
        <w:t xml:space="preserve">ПРЕДМЕТ: </w:t>
      </w:r>
      <w:r w:rsidRPr="00F44548">
        <w:rPr>
          <w:rFonts w:eastAsia="Times New Roman"/>
          <w:b/>
          <w:sz w:val="20"/>
          <w:szCs w:val="20"/>
          <w:bdr w:val="single" w:sz="4" w:space="0" w:color="auto"/>
          <w:lang w:val="ru-RU"/>
        </w:rPr>
        <w:t>Захтев за доставу понуде за набавку на коју се закон о јавном набавкама не примењује</w:t>
      </w:r>
    </w:p>
    <w:p w:rsidR="00C3486A" w:rsidRPr="00F44548" w:rsidRDefault="00C3486A" w:rsidP="00F44548">
      <w:pPr>
        <w:widowControl w:val="0"/>
        <w:autoSpaceDE w:val="0"/>
        <w:autoSpaceDN w:val="0"/>
        <w:adjustRightInd w:val="0"/>
        <w:spacing w:line="240" w:lineRule="auto"/>
        <w:ind w:right="4"/>
        <w:jc w:val="both"/>
        <w:rPr>
          <w:rFonts w:eastAsia="Times New Roman"/>
          <w:b/>
          <w:sz w:val="22"/>
          <w:szCs w:val="22"/>
          <w:lang w:val="sr-Cyrl-RS"/>
        </w:rPr>
      </w:pPr>
    </w:p>
    <w:p w:rsidR="00C3486A" w:rsidRPr="00F44548" w:rsidRDefault="00C3486A" w:rsidP="00F4454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F44548">
        <w:rPr>
          <w:rFonts w:eastAsia="Times New Roman"/>
          <w:sz w:val="22"/>
          <w:szCs w:val="22"/>
          <w:lang w:val="ru-RU"/>
        </w:rPr>
        <w:t xml:space="preserve"> На основу чл.27 („Службени гласник РС“ бр.91/2019) и Плана набавки на које се закон не примењује за 202</w:t>
      </w:r>
      <w:r w:rsidR="008F5F7B" w:rsidRPr="00F44548">
        <w:rPr>
          <w:rFonts w:eastAsia="Times New Roman"/>
          <w:sz w:val="22"/>
          <w:szCs w:val="22"/>
          <w:lang w:val="sr-Latn-RS"/>
        </w:rPr>
        <w:t>4</w:t>
      </w:r>
      <w:r w:rsidRPr="00F44548">
        <w:rPr>
          <w:rFonts w:eastAsia="Times New Roman"/>
          <w:sz w:val="22"/>
          <w:szCs w:val="22"/>
          <w:lang w:val="ru-RU"/>
        </w:rPr>
        <w:t xml:space="preserve">.годину, </w:t>
      </w:r>
      <w:r w:rsidR="001E299E">
        <w:rPr>
          <w:rFonts w:eastAsia="Times New Roman"/>
          <w:sz w:val="22"/>
          <w:szCs w:val="22"/>
          <w:lang w:val="ru-RU"/>
        </w:rPr>
        <w:t>добра</w:t>
      </w:r>
      <w:r w:rsidR="009D55A4" w:rsidRPr="00F44548">
        <w:rPr>
          <w:rFonts w:eastAsia="Times New Roman"/>
          <w:sz w:val="22"/>
          <w:szCs w:val="22"/>
          <w:lang w:val="ru-RU"/>
        </w:rPr>
        <w:t xml:space="preserve"> </w:t>
      </w:r>
      <w:r w:rsidRPr="00F44548">
        <w:rPr>
          <w:rFonts w:eastAsia="Times New Roman"/>
          <w:sz w:val="22"/>
          <w:szCs w:val="22"/>
          <w:lang w:val="ru-RU"/>
        </w:rPr>
        <w:t>ред.бр. 2.</w:t>
      </w:r>
      <w:r w:rsidR="001E299E">
        <w:rPr>
          <w:rFonts w:eastAsia="Times New Roman"/>
          <w:sz w:val="22"/>
          <w:szCs w:val="22"/>
          <w:lang w:val="ru-RU"/>
        </w:rPr>
        <w:t>1</w:t>
      </w:r>
      <w:r w:rsidRPr="00F44548">
        <w:rPr>
          <w:rFonts w:eastAsia="Times New Roman"/>
          <w:sz w:val="22"/>
          <w:szCs w:val="22"/>
          <w:lang w:val="ru-RU"/>
        </w:rPr>
        <w:t>.</w:t>
      </w:r>
      <w:r w:rsidR="004724E2">
        <w:rPr>
          <w:rFonts w:eastAsia="Times New Roman"/>
          <w:sz w:val="22"/>
          <w:szCs w:val="22"/>
          <w:lang w:val="sr-Latn-RS"/>
        </w:rPr>
        <w:t>2/</w:t>
      </w:r>
      <w:r w:rsidR="00F85C7D" w:rsidRPr="00F44548">
        <w:rPr>
          <w:rFonts w:eastAsia="Times New Roman"/>
          <w:sz w:val="22"/>
          <w:szCs w:val="22"/>
          <w:lang w:val="ru-RU"/>
        </w:rPr>
        <w:t>2</w:t>
      </w:r>
      <w:r w:rsidR="001E299E">
        <w:rPr>
          <w:rFonts w:eastAsia="Times New Roman"/>
          <w:sz w:val="22"/>
          <w:szCs w:val="22"/>
          <w:lang w:val="sr-Cyrl-RS"/>
        </w:rPr>
        <w:t>4</w:t>
      </w:r>
      <w:r w:rsidRPr="00F44548">
        <w:rPr>
          <w:rFonts w:eastAsia="Times New Roman"/>
          <w:sz w:val="22"/>
          <w:szCs w:val="22"/>
          <w:lang w:val="ru-RU"/>
        </w:rPr>
        <w:t xml:space="preserve">. Наручилац ЈП „ </w:t>
      </w:r>
      <w:r w:rsidR="00B0443F" w:rsidRPr="00F44548">
        <w:rPr>
          <w:rFonts w:eastAsia="Times New Roman"/>
          <w:sz w:val="22"/>
          <w:szCs w:val="22"/>
          <w:lang w:val="sr-Latn-RS"/>
        </w:rPr>
        <w:t>T</w:t>
      </w:r>
      <w:r w:rsidRPr="00F44548">
        <w:rPr>
          <w:rFonts w:eastAsia="Times New Roman"/>
          <w:sz w:val="22"/>
          <w:szCs w:val="22"/>
          <w:lang w:val="ru-RU"/>
        </w:rPr>
        <w:t xml:space="preserve">оплана“ Јагодина, обраћа Вам се захтевом за доставу понуде за </w:t>
      </w:r>
      <w:r w:rsidR="001E299E">
        <w:rPr>
          <w:rFonts w:eastAsia="Times New Roman"/>
          <w:sz w:val="22"/>
          <w:szCs w:val="22"/>
          <w:lang w:val="ru-RU"/>
        </w:rPr>
        <w:t>набавку добара</w:t>
      </w:r>
      <w:r w:rsidR="00CB2D18">
        <w:rPr>
          <w:rFonts w:eastAsia="Times New Roman"/>
          <w:sz w:val="22"/>
          <w:szCs w:val="22"/>
          <w:lang w:val="ru-RU"/>
        </w:rPr>
        <w:t>–</w:t>
      </w:r>
      <w:r w:rsidR="00CB2D18" w:rsidRPr="00CB2D18">
        <w:rPr>
          <w:rFonts w:eastAsia="Times New Roman"/>
          <w:b/>
          <w:sz w:val="22"/>
          <w:szCs w:val="22"/>
          <w:lang w:val="ru-RU"/>
        </w:rPr>
        <w:t xml:space="preserve">РАВНО ЗАПОРНИХ </w:t>
      </w:r>
      <w:r w:rsidR="001E299E" w:rsidRPr="00CB2D18">
        <w:rPr>
          <w:rFonts w:eastAsia="Times New Roman"/>
          <w:b/>
          <w:w w:val="106"/>
          <w:sz w:val="22"/>
          <w:szCs w:val="22"/>
          <w:lang w:val="ru-RU"/>
        </w:rPr>
        <w:t>ВЕНТИЛ</w:t>
      </w:r>
      <w:r w:rsidR="00CB2D18" w:rsidRPr="00CB2D18">
        <w:rPr>
          <w:rFonts w:eastAsia="Times New Roman"/>
          <w:b/>
          <w:w w:val="106"/>
          <w:sz w:val="22"/>
          <w:szCs w:val="22"/>
          <w:lang w:val="ru-RU"/>
        </w:rPr>
        <w:t xml:space="preserve">А И </w:t>
      </w:r>
      <w:r w:rsidR="001E299E" w:rsidRPr="00CB2D18">
        <w:rPr>
          <w:rFonts w:eastAsia="Times New Roman"/>
          <w:b/>
          <w:w w:val="106"/>
          <w:sz w:val="22"/>
          <w:szCs w:val="22"/>
          <w:lang w:val="ru-RU"/>
        </w:rPr>
        <w:t>ЗАСУНА</w:t>
      </w:r>
    </w:p>
    <w:p w:rsidR="00C3486A" w:rsidRPr="00F44548" w:rsidRDefault="00C3486A" w:rsidP="00F44548">
      <w:pPr>
        <w:spacing w:line="240" w:lineRule="auto"/>
        <w:jc w:val="both"/>
        <w:rPr>
          <w:rFonts w:eastAsia="Times New Roman"/>
          <w:bCs/>
          <w:sz w:val="22"/>
          <w:szCs w:val="22"/>
          <w:lang w:val="ru-RU"/>
        </w:rPr>
      </w:pPr>
    </w:p>
    <w:p w:rsidR="00C3486A" w:rsidRPr="00F44548" w:rsidRDefault="00C3486A" w:rsidP="00F44548">
      <w:pPr>
        <w:jc w:val="both"/>
        <w:rPr>
          <w:b/>
          <w:bCs/>
          <w:iCs/>
          <w:sz w:val="22"/>
          <w:szCs w:val="22"/>
        </w:rPr>
      </w:pPr>
      <w:r w:rsidRPr="00F44548">
        <w:rPr>
          <w:b/>
          <w:bCs/>
          <w:iCs/>
          <w:sz w:val="22"/>
          <w:szCs w:val="22"/>
          <w:highlight w:val="lightGray"/>
        </w:rPr>
        <w:t>I  ПОДАЦИ О ПРЕДМЕТУ ЈАВНЕ НАБАВКЕ</w:t>
      </w:r>
    </w:p>
    <w:p w:rsidR="00C3486A" w:rsidRPr="00F44548" w:rsidRDefault="00C3486A" w:rsidP="00F44548">
      <w:pPr>
        <w:spacing w:line="240" w:lineRule="auto"/>
        <w:jc w:val="both"/>
        <w:rPr>
          <w:rFonts w:eastAsia="Times New Roman"/>
          <w:bCs/>
          <w:sz w:val="22"/>
          <w:szCs w:val="22"/>
          <w:lang w:val="sr-Cyrl-RS"/>
        </w:rPr>
      </w:pPr>
    </w:p>
    <w:p w:rsidR="00C3486A" w:rsidRPr="00F44548" w:rsidRDefault="00D50511" w:rsidP="00F44548">
      <w:pPr>
        <w:numPr>
          <w:ilvl w:val="0"/>
          <w:numId w:val="1"/>
        </w:numPr>
        <w:jc w:val="both"/>
        <w:rPr>
          <w:b/>
          <w:bCs/>
          <w:sz w:val="22"/>
          <w:szCs w:val="22"/>
          <w:lang w:val="sr-Cyrl-CS"/>
        </w:rPr>
      </w:pPr>
      <w:r w:rsidRPr="00F44548">
        <w:rPr>
          <w:b/>
          <w:bCs/>
          <w:sz w:val="22"/>
          <w:szCs w:val="22"/>
          <w:lang w:val="sr-Cyrl-RS"/>
        </w:rPr>
        <w:t>Предмет набавке</w:t>
      </w:r>
    </w:p>
    <w:p w:rsidR="00E4281D" w:rsidRPr="00F44548" w:rsidRDefault="00E4281D" w:rsidP="00F44548">
      <w:pPr>
        <w:ind w:left="720"/>
        <w:jc w:val="both"/>
        <w:rPr>
          <w:b/>
          <w:bCs/>
          <w:sz w:val="22"/>
          <w:szCs w:val="22"/>
          <w:lang w:val="sr-Cyrl-CS"/>
        </w:rPr>
      </w:pPr>
    </w:p>
    <w:p w:rsidR="001E299E" w:rsidRPr="008E5F21" w:rsidRDefault="001E299E" w:rsidP="001E299E">
      <w:pPr>
        <w:jc w:val="both"/>
        <w:rPr>
          <w:lang w:val="sr-Cyrl-RS"/>
        </w:rPr>
      </w:pPr>
      <w:r w:rsidRPr="008E5F21">
        <w:rPr>
          <w:lang w:val="sr-Cyrl-RS"/>
        </w:rPr>
        <w:t>Предмет набавке број 2.</w:t>
      </w:r>
      <w:r>
        <w:rPr>
          <w:lang w:val="sr-Cyrl-RS"/>
        </w:rPr>
        <w:t>1</w:t>
      </w:r>
      <w:r w:rsidRPr="008E5F21">
        <w:rPr>
          <w:lang w:val="sr-Cyrl-RS"/>
        </w:rPr>
        <w:t>.2/2</w:t>
      </w:r>
      <w:r>
        <w:rPr>
          <w:lang w:val="sr-Latn-RS"/>
        </w:rPr>
        <w:t>4</w:t>
      </w:r>
      <w:r w:rsidRPr="008E5F21">
        <w:rPr>
          <w:lang w:val="sr-Cyrl-RS"/>
        </w:rPr>
        <w:t xml:space="preserve"> </w:t>
      </w:r>
      <w:r>
        <w:rPr>
          <w:lang w:val="sr-Cyrl-RS"/>
        </w:rPr>
        <w:t xml:space="preserve">добра </w:t>
      </w:r>
      <w:r w:rsidRPr="008E5F21">
        <w:rPr>
          <w:lang w:val="sr-Cyrl-RS"/>
        </w:rPr>
        <w:t xml:space="preserve">- </w:t>
      </w:r>
      <w:r>
        <w:rPr>
          <w:lang w:val="sr-Cyrl-RS"/>
        </w:rPr>
        <w:t xml:space="preserve"> Набавка </w:t>
      </w:r>
      <w:r w:rsidR="00CB2D18">
        <w:rPr>
          <w:lang w:val="sr-Cyrl-RS"/>
        </w:rPr>
        <w:t xml:space="preserve">равно запорних </w:t>
      </w:r>
      <w:r>
        <w:rPr>
          <w:lang w:val="sr-Cyrl-RS"/>
        </w:rPr>
        <w:t>вентила</w:t>
      </w:r>
      <w:r w:rsidR="00CB2D18">
        <w:rPr>
          <w:lang w:val="sr-Cyrl-RS"/>
        </w:rPr>
        <w:t xml:space="preserve"> и засуна</w:t>
      </w:r>
    </w:p>
    <w:p w:rsidR="001E299E" w:rsidRDefault="001E299E" w:rsidP="001E299E">
      <w:pPr>
        <w:jc w:val="both"/>
        <w:rPr>
          <w:lang w:val="sr-Cyrl-RS"/>
        </w:rPr>
      </w:pPr>
      <w:r w:rsidRPr="008E5F21">
        <w:rPr>
          <w:lang w:val="sr-Cyrl-RS"/>
        </w:rPr>
        <w:t xml:space="preserve">Назив и ознака из општег речника набавке: </w:t>
      </w:r>
      <w:r>
        <w:rPr>
          <w:lang w:val="sr-Cyrl-RS"/>
        </w:rPr>
        <w:t xml:space="preserve">42131230 </w:t>
      </w:r>
      <w:r w:rsidR="00CB2D18">
        <w:rPr>
          <w:lang w:val="sr-Cyrl-RS"/>
        </w:rPr>
        <w:t>–</w:t>
      </w:r>
      <w:r>
        <w:rPr>
          <w:lang w:val="sr-Cyrl-RS"/>
        </w:rPr>
        <w:t>Засуни</w:t>
      </w:r>
      <w:r w:rsidR="00CB2D18">
        <w:rPr>
          <w:lang w:val="sr-Cyrl-RS"/>
        </w:rPr>
        <w:t xml:space="preserve"> и 42131210-1 Запорни вентили</w:t>
      </w:r>
    </w:p>
    <w:p w:rsidR="001E299E" w:rsidRPr="008E5F21" w:rsidRDefault="001E299E" w:rsidP="001E299E">
      <w:pPr>
        <w:jc w:val="both"/>
        <w:rPr>
          <w:lang w:val="sr-Cyrl-RS"/>
        </w:rPr>
      </w:pPr>
      <w:r w:rsidRPr="008E5F21">
        <w:rPr>
          <w:lang w:val="sr-Cyrl-RS"/>
        </w:rPr>
        <w:t xml:space="preserve">За </w:t>
      </w:r>
      <w:r>
        <w:rPr>
          <w:lang w:val="sr-Cyrl-RS"/>
        </w:rPr>
        <w:t xml:space="preserve">набавку </w:t>
      </w:r>
      <w:r w:rsidR="004724E2">
        <w:rPr>
          <w:lang w:val="sr-Cyrl-RS"/>
        </w:rPr>
        <w:t>равно запорних вентила и засуна</w:t>
      </w:r>
      <w:r>
        <w:rPr>
          <w:lang w:val="sr-Cyrl-RS"/>
        </w:rPr>
        <w:t xml:space="preserve"> </w:t>
      </w:r>
      <w:r w:rsidRPr="008E5F21">
        <w:rPr>
          <w:lang w:val="sr-Cyrl-RS"/>
        </w:rPr>
        <w:t>Планом за 202</w:t>
      </w:r>
      <w:r>
        <w:rPr>
          <w:lang w:val="sr-Latn-RS"/>
        </w:rPr>
        <w:t>4</w:t>
      </w:r>
      <w:r w:rsidRPr="008E5F21">
        <w:rPr>
          <w:lang w:val="sr-Cyrl-RS"/>
        </w:rPr>
        <w:t xml:space="preserve">.год.  је предвиђено </w:t>
      </w:r>
      <w:r>
        <w:rPr>
          <w:lang w:val="sr-Latn-RS"/>
        </w:rPr>
        <w:t>99</w:t>
      </w:r>
      <w:r w:rsidRPr="008E5F21">
        <w:rPr>
          <w:lang w:val="sr-Cyrl-RS"/>
        </w:rPr>
        <w:t>0.000,00 дин.</w:t>
      </w:r>
    </w:p>
    <w:p w:rsidR="00D50511" w:rsidRPr="00F44548" w:rsidRDefault="00D50511" w:rsidP="00F44548">
      <w:pPr>
        <w:pStyle w:val="Default"/>
        <w:jc w:val="both"/>
        <w:rPr>
          <w:color w:val="auto"/>
          <w:sz w:val="22"/>
          <w:szCs w:val="22"/>
          <w:lang w:val="ru-RU"/>
        </w:rPr>
      </w:pPr>
    </w:p>
    <w:p w:rsidR="00C3486A" w:rsidRPr="004724E2" w:rsidRDefault="00C3486A" w:rsidP="004724E2">
      <w:pPr>
        <w:jc w:val="both"/>
        <w:rPr>
          <w:b/>
          <w:bCs/>
          <w:iCs/>
          <w:sz w:val="20"/>
          <w:szCs w:val="20"/>
          <w:highlight w:val="lightGray"/>
          <w:lang w:val="sr-Cyrl-RS"/>
        </w:rPr>
      </w:pPr>
      <w:r w:rsidRPr="004724E2">
        <w:rPr>
          <w:b/>
          <w:bCs/>
          <w:iCs/>
          <w:sz w:val="20"/>
          <w:szCs w:val="20"/>
          <w:highlight w:val="lightGray"/>
        </w:rPr>
        <w:t xml:space="preserve">II  ВРСТА, ТЕХНИЧКЕ КАРАКТЕРИСТИКЕ, КВАЛИТЕТ, </w:t>
      </w:r>
      <w:r w:rsidRPr="004724E2">
        <w:rPr>
          <w:b/>
          <w:bCs/>
          <w:iCs/>
          <w:sz w:val="20"/>
          <w:szCs w:val="20"/>
          <w:highlight w:val="lightGray"/>
          <w:lang w:val="sr-Cyrl-RS"/>
        </w:rPr>
        <w:t xml:space="preserve">   </w:t>
      </w:r>
      <w:r w:rsidRPr="004724E2">
        <w:rPr>
          <w:b/>
          <w:bCs/>
          <w:iCs/>
          <w:sz w:val="20"/>
          <w:szCs w:val="20"/>
          <w:highlight w:val="lightGray"/>
        </w:rPr>
        <w:t xml:space="preserve">КОЛИЧИНА И ОПИС ДОБАРА, НАЧИН СПРОВОЂЕЊА </w:t>
      </w:r>
      <w:r w:rsidR="004724E2">
        <w:rPr>
          <w:b/>
          <w:bCs/>
          <w:iCs/>
          <w:sz w:val="20"/>
          <w:szCs w:val="20"/>
          <w:highlight w:val="lightGray"/>
          <w:lang w:val="sr-Cyrl-RS"/>
        </w:rPr>
        <w:t xml:space="preserve"> </w:t>
      </w:r>
      <w:r w:rsidRPr="004724E2">
        <w:rPr>
          <w:b/>
          <w:bCs/>
          <w:iCs/>
          <w:sz w:val="20"/>
          <w:szCs w:val="20"/>
          <w:highlight w:val="lightGray"/>
          <w:lang w:val="sr-Cyrl-RS"/>
        </w:rPr>
        <w:t xml:space="preserve"> </w:t>
      </w:r>
      <w:r w:rsidRPr="004724E2">
        <w:rPr>
          <w:b/>
          <w:bCs/>
          <w:iCs/>
          <w:sz w:val="20"/>
          <w:szCs w:val="20"/>
          <w:highlight w:val="lightGray"/>
        </w:rPr>
        <w:t xml:space="preserve">КОНТРОЛЕ И ОБЕЗБЕЂИВАЊА ГАРАНЦИЈЕ КВАЛИТЕТА, </w:t>
      </w:r>
      <w:r w:rsidR="004724E2">
        <w:rPr>
          <w:b/>
          <w:bCs/>
          <w:iCs/>
          <w:sz w:val="20"/>
          <w:szCs w:val="20"/>
          <w:highlight w:val="lightGray"/>
        </w:rPr>
        <w:t>РОК ИЗВРШЕЊА</w:t>
      </w:r>
    </w:p>
    <w:p w:rsidR="00C3486A" w:rsidRDefault="00C3486A" w:rsidP="00F44548">
      <w:pPr>
        <w:spacing w:line="240" w:lineRule="auto"/>
        <w:jc w:val="both"/>
        <w:rPr>
          <w:b/>
          <w:bCs/>
          <w:sz w:val="22"/>
          <w:szCs w:val="22"/>
          <w:lang w:val="sr-Latn-RS"/>
        </w:rPr>
      </w:pPr>
    </w:p>
    <w:p w:rsidR="004724E2" w:rsidRPr="004724E2" w:rsidRDefault="004724E2" w:rsidP="00F44548">
      <w:pPr>
        <w:spacing w:line="240" w:lineRule="auto"/>
        <w:jc w:val="both"/>
        <w:rPr>
          <w:b/>
          <w:bCs/>
          <w:sz w:val="22"/>
          <w:szCs w:val="22"/>
          <w:lang w:val="sr-Latn-RS"/>
        </w:rPr>
      </w:pPr>
    </w:p>
    <w:p w:rsidR="00F77FE7" w:rsidRPr="00F44548" w:rsidRDefault="00F77FE7" w:rsidP="00F44548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sz w:val="22"/>
          <w:szCs w:val="22"/>
        </w:rPr>
      </w:pPr>
      <w:r w:rsidRPr="00F44548">
        <w:rPr>
          <w:rFonts w:eastAsia="Times New Roman"/>
          <w:b/>
          <w:bCs/>
          <w:sz w:val="22"/>
          <w:szCs w:val="22"/>
          <w:lang w:val="ru-RU"/>
        </w:rPr>
        <w:t xml:space="preserve">Врста и количина добара </w:t>
      </w:r>
    </w:p>
    <w:p w:rsidR="00F77FE7" w:rsidRPr="00F44548" w:rsidRDefault="00F77FE7" w:rsidP="00F44548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2"/>
          <w:szCs w:val="22"/>
        </w:rPr>
      </w:pPr>
    </w:p>
    <w:p w:rsidR="00700E79" w:rsidRDefault="00F77FE7" w:rsidP="00F44548">
      <w:pPr>
        <w:jc w:val="both"/>
        <w:rPr>
          <w:sz w:val="22"/>
          <w:szCs w:val="22"/>
          <w:lang w:val="ru-RU"/>
        </w:rPr>
      </w:pPr>
      <w:r w:rsidRPr="00F44548">
        <w:rPr>
          <w:sz w:val="22"/>
          <w:szCs w:val="22"/>
          <w:lang w:val="ru-RU"/>
        </w:rPr>
        <w:t xml:space="preserve">Набавка </w:t>
      </w:r>
      <w:r w:rsidR="00700E79">
        <w:rPr>
          <w:sz w:val="22"/>
          <w:szCs w:val="22"/>
          <w:lang w:val="ru-RU"/>
        </w:rPr>
        <w:t>– добара : Равно запорни вентили, засуни (шибер) вентили и прирубнице са грлом.</w:t>
      </w:r>
    </w:p>
    <w:p w:rsidR="00B8414A" w:rsidRDefault="00700E79" w:rsidP="00F44548">
      <w:pPr>
        <w:jc w:val="both"/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  <w:lang w:val="sr-Cyrl-CS"/>
        </w:rPr>
        <w:t>К</w:t>
      </w:r>
      <w:r w:rsidR="00F77FE7" w:rsidRPr="00F44548">
        <w:rPr>
          <w:rFonts w:eastAsia="Times New Roman"/>
          <w:bCs/>
          <w:sz w:val="22"/>
          <w:szCs w:val="22"/>
          <w:lang w:val="sr-Cyrl-RS"/>
        </w:rPr>
        <w:t>оличин</w:t>
      </w:r>
      <w:r w:rsidR="00FC37E9">
        <w:rPr>
          <w:rFonts w:eastAsia="Times New Roman"/>
          <w:bCs/>
          <w:sz w:val="22"/>
          <w:szCs w:val="22"/>
        </w:rPr>
        <w:t>a</w:t>
      </w:r>
      <w:r w:rsidR="00F77FE7" w:rsidRPr="00F44548">
        <w:rPr>
          <w:rFonts w:eastAsia="Times New Roman"/>
          <w:bCs/>
          <w:sz w:val="22"/>
          <w:szCs w:val="22"/>
          <w:lang w:val="sr-Cyrl-RS"/>
        </w:rPr>
        <w:t xml:space="preserve"> добара</w:t>
      </w:r>
      <w:r w:rsidR="00FC37E9">
        <w:rPr>
          <w:rFonts w:eastAsia="Times New Roman"/>
          <w:bCs/>
          <w:sz w:val="22"/>
          <w:szCs w:val="22"/>
          <w:lang w:val="sr-Cyrl-RS"/>
        </w:rPr>
        <w:t>:</w:t>
      </w:r>
      <w:bookmarkStart w:id="0" w:name="_GoBack"/>
      <w:bookmarkEnd w:id="0"/>
      <w:r w:rsidR="00F77FE7" w:rsidRPr="00F44548">
        <w:rPr>
          <w:rFonts w:eastAsia="Times New Roman"/>
          <w:bCs/>
          <w:sz w:val="22"/>
          <w:szCs w:val="22"/>
          <w:lang w:val="sr-Cyrl-RS"/>
        </w:rPr>
        <w:t xml:space="preserve"> </w:t>
      </w:r>
    </w:p>
    <w:p w:rsidR="00FC37E9" w:rsidRPr="00FC37E9" w:rsidRDefault="00FC37E9" w:rsidP="00F44548">
      <w:pPr>
        <w:jc w:val="both"/>
        <w:rPr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559"/>
        <w:gridCol w:w="1276"/>
      </w:tblGrid>
      <w:tr w:rsidR="00700E79" w:rsidTr="00C9777C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00E79" w:rsidRPr="00C9777C" w:rsidRDefault="0081017D" w:rsidP="00C9777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 w:rsidRPr="00C9777C">
              <w:rPr>
                <w:rFonts w:eastAsia="Times New Roman"/>
                <w:bCs/>
                <w:sz w:val="22"/>
                <w:szCs w:val="22"/>
                <w:lang w:val="sr-Latn-RS"/>
              </w:rPr>
              <w:t>1.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700E79" w:rsidRPr="00C9777C" w:rsidRDefault="00700E79" w:rsidP="00C9777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 w:rsidRPr="00C9777C">
              <w:rPr>
                <w:rFonts w:eastAsia="Times New Roman"/>
                <w:bCs/>
                <w:sz w:val="22"/>
                <w:szCs w:val="22"/>
                <w:lang w:val="sr-Cyrl-RS"/>
              </w:rPr>
              <w:t>Равно запорни вентили: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700E79" w:rsidRPr="00C9777C" w:rsidRDefault="00224DE9" w:rsidP="00C9777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 w:rsidRPr="00C9777C">
              <w:rPr>
                <w:rFonts w:eastAsia="Times New Roman"/>
                <w:bCs/>
                <w:sz w:val="22"/>
                <w:szCs w:val="22"/>
                <w:lang w:val="sr-Cyrl-RS"/>
              </w:rPr>
              <w:t>Јединица мере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00E79" w:rsidRPr="00C9777C" w:rsidRDefault="00224DE9" w:rsidP="00C9777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 w:rsidRPr="00C9777C">
              <w:rPr>
                <w:rFonts w:eastAsia="Times New Roman"/>
                <w:bCs/>
                <w:sz w:val="22"/>
                <w:szCs w:val="22"/>
                <w:lang w:val="sr-Cyrl-RS"/>
              </w:rPr>
              <w:t>количина</w:t>
            </w:r>
          </w:p>
        </w:tc>
      </w:tr>
      <w:tr w:rsidR="00700E79" w:rsidTr="00C9777C">
        <w:tc>
          <w:tcPr>
            <w:tcW w:w="567" w:type="dxa"/>
          </w:tcPr>
          <w:p w:rsidR="00700E79" w:rsidRDefault="00700E79" w:rsidP="00C977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2410" w:type="dxa"/>
          </w:tcPr>
          <w:p w:rsidR="00700E79" w:rsidRPr="00D7515C" w:rsidRDefault="00D7515C" w:rsidP="00C977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DN 25/10</w:t>
            </w:r>
          </w:p>
        </w:tc>
        <w:tc>
          <w:tcPr>
            <w:tcW w:w="1559" w:type="dxa"/>
          </w:tcPr>
          <w:p w:rsidR="00700E79" w:rsidRDefault="00224DE9" w:rsidP="00C977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276" w:type="dxa"/>
          </w:tcPr>
          <w:p w:rsidR="00700E79" w:rsidRPr="00B8414A" w:rsidRDefault="00B8414A" w:rsidP="00C977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20</w:t>
            </w:r>
          </w:p>
        </w:tc>
      </w:tr>
      <w:tr w:rsidR="00224DE9" w:rsidTr="00C9777C">
        <w:tc>
          <w:tcPr>
            <w:tcW w:w="567" w:type="dxa"/>
          </w:tcPr>
          <w:p w:rsidR="00224DE9" w:rsidRDefault="00224DE9" w:rsidP="00C977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2410" w:type="dxa"/>
          </w:tcPr>
          <w:p w:rsidR="00224DE9" w:rsidRDefault="00224DE9" w:rsidP="00C9777C"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 xml:space="preserve">DN </w:t>
            </w: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32</w:t>
            </w:r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/10</w:t>
            </w:r>
          </w:p>
        </w:tc>
        <w:tc>
          <w:tcPr>
            <w:tcW w:w="1559" w:type="dxa"/>
          </w:tcPr>
          <w:p w:rsidR="00224DE9" w:rsidRDefault="00224DE9" w:rsidP="00C9777C">
            <w:r w:rsidRPr="00DB02FE">
              <w:rPr>
                <w:rFonts w:eastAsia="Times New Roman"/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276" w:type="dxa"/>
          </w:tcPr>
          <w:p w:rsidR="00224DE9" w:rsidRPr="00B8414A" w:rsidRDefault="00224DE9" w:rsidP="00C977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4</w:t>
            </w:r>
          </w:p>
        </w:tc>
      </w:tr>
      <w:tr w:rsidR="00224DE9" w:rsidTr="00C9777C">
        <w:tc>
          <w:tcPr>
            <w:tcW w:w="567" w:type="dxa"/>
          </w:tcPr>
          <w:p w:rsidR="00224DE9" w:rsidRDefault="00224DE9" w:rsidP="00C977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2410" w:type="dxa"/>
          </w:tcPr>
          <w:p w:rsidR="00224DE9" w:rsidRDefault="00224DE9" w:rsidP="00C9777C"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DN</w:t>
            </w: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 xml:space="preserve"> 40</w:t>
            </w:r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/10</w:t>
            </w:r>
          </w:p>
        </w:tc>
        <w:tc>
          <w:tcPr>
            <w:tcW w:w="1559" w:type="dxa"/>
          </w:tcPr>
          <w:p w:rsidR="00224DE9" w:rsidRDefault="00224DE9" w:rsidP="00C9777C">
            <w:r w:rsidRPr="00DB02FE">
              <w:rPr>
                <w:rFonts w:eastAsia="Times New Roman"/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276" w:type="dxa"/>
          </w:tcPr>
          <w:p w:rsidR="00224DE9" w:rsidRPr="00B8414A" w:rsidRDefault="00224DE9" w:rsidP="00C977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6</w:t>
            </w:r>
          </w:p>
        </w:tc>
      </w:tr>
      <w:tr w:rsidR="00224DE9" w:rsidTr="00C9777C">
        <w:tc>
          <w:tcPr>
            <w:tcW w:w="567" w:type="dxa"/>
          </w:tcPr>
          <w:p w:rsidR="00224DE9" w:rsidRDefault="00224DE9" w:rsidP="00C977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2410" w:type="dxa"/>
          </w:tcPr>
          <w:p w:rsidR="00224DE9" w:rsidRDefault="00224DE9" w:rsidP="00C9777C"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DN</w:t>
            </w: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 xml:space="preserve"> 50</w:t>
            </w:r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/10</w:t>
            </w:r>
          </w:p>
        </w:tc>
        <w:tc>
          <w:tcPr>
            <w:tcW w:w="1559" w:type="dxa"/>
          </w:tcPr>
          <w:p w:rsidR="00224DE9" w:rsidRDefault="00224DE9" w:rsidP="00C9777C">
            <w:r w:rsidRPr="00DB02FE">
              <w:rPr>
                <w:rFonts w:eastAsia="Times New Roman"/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276" w:type="dxa"/>
          </w:tcPr>
          <w:p w:rsidR="00224DE9" w:rsidRPr="00B8414A" w:rsidRDefault="00224DE9" w:rsidP="00C977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10</w:t>
            </w:r>
          </w:p>
        </w:tc>
      </w:tr>
      <w:tr w:rsidR="00224DE9" w:rsidTr="00C9777C">
        <w:tc>
          <w:tcPr>
            <w:tcW w:w="567" w:type="dxa"/>
          </w:tcPr>
          <w:p w:rsidR="00224DE9" w:rsidRDefault="00224DE9" w:rsidP="00C977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2410" w:type="dxa"/>
          </w:tcPr>
          <w:p w:rsidR="00224DE9" w:rsidRDefault="00224DE9" w:rsidP="00C9777C"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DN</w:t>
            </w: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 xml:space="preserve"> 65</w:t>
            </w:r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/10</w:t>
            </w:r>
          </w:p>
        </w:tc>
        <w:tc>
          <w:tcPr>
            <w:tcW w:w="1559" w:type="dxa"/>
          </w:tcPr>
          <w:p w:rsidR="00224DE9" w:rsidRDefault="00224DE9" w:rsidP="00C9777C">
            <w:r w:rsidRPr="00DB02FE">
              <w:rPr>
                <w:rFonts w:eastAsia="Times New Roman"/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276" w:type="dxa"/>
          </w:tcPr>
          <w:p w:rsidR="00224DE9" w:rsidRPr="00B8414A" w:rsidRDefault="00224DE9" w:rsidP="00C977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10</w:t>
            </w:r>
          </w:p>
        </w:tc>
      </w:tr>
      <w:tr w:rsidR="00224DE9" w:rsidTr="00C9777C">
        <w:tc>
          <w:tcPr>
            <w:tcW w:w="567" w:type="dxa"/>
          </w:tcPr>
          <w:p w:rsidR="00224DE9" w:rsidRDefault="00224DE9" w:rsidP="00C977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2410" w:type="dxa"/>
          </w:tcPr>
          <w:p w:rsidR="00224DE9" w:rsidRDefault="00224DE9" w:rsidP="00C9777C"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DN</w:t>
            </w: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 xml:space="preserve"> 80</w:t>
            </w:r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/10</w:t>
            </w:r>
          </w:p>
        </w:tc>
        <w:tc>
          <w:tcPr>
            <w:tcW w:w="1559" w:type="dxa"/>
          </w:tcPr>
          <w:p w:rsidR="00224DE9" w:rsidRDefault="00224DE9" w:rsidP="00C9777C">
            <w:r w:rsidRPr="00DB02FE">
              <w:rPr>
                <w:rFonts w:eastAsia="Times New Roman"/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276" w:type="dxa"/>
          </w:tcPr>
          <w:p w:rsidR="00224DE9" w:rsidRPr="00B8414A" w:rsidRDefault="00224DE9" w:rsidP="00C977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6</w:t>
            </w:r>
          </w:p>
        </w:tc>
      </w:tr>
      <w:tr w:rsidR="00224DE9" w:rsidTr="00C9777C">
        <w:tc>
          <w:tcPr>
            <w:tcW w:w="567" w:type="dxa"/>
          </w:tcPr>
          <w:p w:rsidR="00224DE9" w:rsidRDefault="00224DE9" w:rsidP="00C977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2410" w:type="dxa"/>
          </w:tcPr>
          <w:p w:rsidR="00224DE9" w:rsidRDefault="00224DE9" w:rsidP="00C9777C"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DN</w:t>
            </w: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 xml:space="preserve"> 100</w:t>
            </w:r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/10</w:t>
            </w:r>
          </w:p>
        </w:tc>
        <w:tc>
          <w:tcPr>
            <w:tcW w:w="1559" w:type="dxa"/>
          </w:tcPr>
          <w:p w:rsidR="00224DE9" w:rsidRDefault="00224DE9" w:rsidP="00C9777C">
            <w:r w:rsidRPr="00DB02FE">
              <w:rPr>
                <w:rFonts w:eastAsia="Times New Roman"/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276" w:type="dxa"/>
          </w:tcPr>
          <w:p w:rsidR="00224DE9" w:rsidRPr="00B8414A" w:rsidRDefault="00224DE9" w:rsidP="00C977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6</w:t>
            </w:r>
          </w:p>
        </w:tc>
      </w:tr>
      <w:tr w:rsidR="00224DE9" w:rsidTr="00C9777C">
        <w:tc>
          <w:tcPr>
            <w:tcW w:w="567" w:type="dxa"/>
          </w:tcPr>
          <w:p w:rsidR="00224DE9" w:rsidRDefault="00224DE9" w:rsidP="00C977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2410" w:type="dxa"/>
          </w:tcPr>
          <w:p w:rsidR="00224DE9" w:rsidRDefault="00224DE9" w:rsidP="00C9777C"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 xml:space="preserve">DN </w:t>
            </w: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1</w:t>
            </w:r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25/10</w:t>
            </w:r>
          </w:p>
        </w:tc>
        <w:tc>
          <w:tcPr>
            <w:tcW w:w="1559" w:type="dxa"/>
          </w:tcPr>
          <w:p w:rsidR="00224DE9" w:rsidRDefault="00224DE9" w:rsidP="00C9777C">
            <w:r w:rsidRPr="00DB02FE">
              <w:rPr>
                <w:rFonts w:eastAsia="Times New Roman"/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276" w:type="dxa"/>
          </w:tcPr>
          <w:p w:rsidR="00224DE9" w:rsidRPr="00B8414A" w:rsidRDefault="00224DE9" w:rsidP="00C977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4</w:t>
            </w:r>
          </w:p>
        </w:tc>
      </w:tr>
      <w:tr w:rsidR="00224DE9" w:rsidTr="00C9777C">
        <w:tc>
          <w:tcPr>
            <w:tcW w:w="567" w:type="dxa"/>
          </w:tcPr>
          <w:p w:rsidR="00224DE9" w:rsidRDefault="00224DE9" w:rsidP="00C977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2410" w:type="dxa"/>
          </w:tcPr>
          <w:p w:rsidR="00224DE9" w:rsidRDefault="00224DE9" w:rsidP="00C9777C"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 xml:space="preserve">DN </w:t>
            </w: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150</w:t>
            </w:r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/10</w:t>
            </w:r>
          </w:p>
        </w:tc>
        <w:tc>
          <w:tcPr>
            <w:tcW w:w="1559" w:type="dxa"/>
          </w:tcPr>
          <w:p w:rsidR="00224DE9" w:rsidRDefault="00224DE9" w:rsidP="00C9777C">
            <w:r w:rsidRPr="00DB02FE">
              <w:rPr>
                <w:rFonts w:eastAsia="Times New Roman"/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276" w:type="dxa"/>
          </w:tcPr>
          <w:p w:rsidR="00224DE9" w:rsidRPr="00B8414A" w:rsidRDefault="00224DE9" w:rsidP="00C977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4</w:t>
            </w:r>
          </w:p>
        </w:tc>
      </w:tr>
      <w:tr w:rsidR="00224DE9" w:rsidTr="00C9777C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224DE9" w:rsidRPr="0081017D" w:rsidRDefault="00224DE9" w:rsidP="00C9777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lastRenderedPageBreak/>
              <w:t>2.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224DE9" w:rsidRPr="0081017D" w:rsidRDefault="00224DE9" w:rsidP="00C9777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CS"/>
              </w:rPr>
              <w:t>Засуни  (шибер) вентили: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224DE9" w:rsidRDefault="00C9777C" w:rsidP="00C9777C"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Јединица мере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24DE9" w:rsidRDefault="00224DE9" w:rsidP="00C9777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количина</w:t>
            </w:r>
          </w:p>
        </w:tc>
      </w:tr>
      <w:tr w:rsidR="001A775C" w:rsidTr="00C9777C">
        <w:tc>
          <w:tcPr>
            <w:tcW w:w="567" w:type="dxa"/>
          </w:tcPr>
          <w:p w:rsidR="001A775C" w:rsidRDefault="00C9777C" w:rsidP="00C977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2410" w:type="dxa"/>
          </w:tcPr>
          <w:p w:rsidR="001A775C" w:rsidRDefault="001A775C" w:rsidP="00C9777C"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DN</w:t>
            </w: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 xml:space="preserve"> 50</w:t>
            </w:r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/10</w:t>
            </w:r>
          </w:p>
        </w:tc>
        <w:tc>
          <w:tcPr>
            <w:tcW w:w="1559" w:type="dxa"/>
          </w:tcPr>
          <w:p w:rsidR="001A775C" w:rsidRDefault="001A775C" w:rsidP="00C9777C">
            <w:r w:rsidRPr="00DB02FE">
              <w:rPr>
                <w:rFonts w:eastAsia="Times New Roman"/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276" w:type="dxa"/>
          </w:tcPr>
          <w:p w:rsidR="001A775C" w:rsidRPr="00B8414A" w:rsidRDefault="001A775C" w:rsidP="00C977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10</w:t>
            </w:r>
          </w:p>
        </w:tc>
      </w:tr>
      <w:tr w:rsidR="001A775C" w:rsidTr="00C9777C">
        <w:tc>
          <w:tcPr>
            <w:tcW w:w="567" w:type="dxa"/>
          </w:tcPr>
          <w:p w:rsidR="001A775C" w:rsidRDefault="00C9777C" w:rsidP="00C977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2410" w:type="dxa"/>
          </w:tcPr>
          <w:p w:rsidR="001A775C" w:rsidRDefault="001A775C" w:rsidP="00C9777C"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DN</w:t>
            </w: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 xml:space="preserve"> 65</w:t>
            </w:r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/10</w:t>
            </w:r>
          </w:p>
        </w:tc>
        <w:tc>
          <w:tcPr>
            <w:tcW w:w="1559" w:type="dxa"/>
          </w:tcPr>
          <w:p w:rsidR="001A775C" w:rsidRDefault="001A775C" w:rsidP="00C9777C">
            <w:r w:rsidRPr="00DB02FE">
              <w:rPr>
                <w:rFonts w:eastAsia="Times New Roman"/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276" w:type="dxa"/>
          </w:tcPr>
          <w:p w:rsidR="001A775C" w:rsidRPr="00B8414A" w:rsidRDefault="001A775C" w:rsidP="00C977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10</w:t>
            </w:r>
          </w:p>
        </w:tc>
      </w:tr>
      <w:tr w:rsidR="001A775C" w:rsidTr="00C9777C">
        <w:tc>
          <w:tcPr>
            <w:tcW w:w="567" w:type="dxa"/>
          </w:tcPr>
          <w:p w:rsidR="001A775C" w:rsidRDefault="00C9777C" w:rsidP="00C977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2410" w:type="dxa"/>
          </w:tcPr>
          <w:p w:rsidR="001A775C" w:rsidRDefault="001A775C" w:rsidP="00C9777C"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DN</w:t>
            </w: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 xml:space="preserve"> 80</w:t>
            </w:r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/10</w:t>
            </w:r>
          </w:p>
        </w:tc>
        <w:tc>
          <w:tcPr>
            <w:tcW w:w="1559" w:type="dxa"/>
          </w:tcPr>
          <w:p w:rsidR="001A775C" w:rsidRDefault="001A775C" w:rsidP="00C9777C">
            <w:r w:rsidRPr="00DB02FE">
              <w:rPr>
                <w:rFonts w:eastAsia="Times New Roman"/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276" w:type="dxa"/>
          </w:tcPr>
          <w:p w:rsidR="001A775C" w:rsidRPr="00B8414A" w:rsidRDefault="001A775C" w:rsidP="00C977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6</w:t>
            </w:r>
          </w:p>
        </w:tc>
      </w:tr>
      <w:tr w:rsidR="001A775C" w:rsidTr="00C9777C">
        <w:tc>
          <w:tcPr>
            <w:tcW w:w="567" w:type="dxa"/>
          </w:tcPr>
          <w:p w:rsidR="001A775C" w:rsidRDefault="00C9777C" w:rsidP="00C977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2410" w:type="dxa"/>
          </w:tcPr>
          <w:p w:rsidR="001A775C" w:rsidRDefault="001A775C" w:rsidP="00C9777C"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DN</w:t>
            </w: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 xml:space="preserve"> 100</w:t>
            </w:r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/10</w:t>
            </w:r>
          </w:p>
        </w:tc>
        <w:tc>
          <w:tcPr>
            <w:tcW w:w="1559" w:type="dxa"/>
          </w:tcPr>
          <w:p w:rsidR="001A775C" w:rsidRDefault="001A775C" w:rsidP="00C9777C">
            <w:r w:rsidRPr="00DB02FE">
              <w:rPr>
                <w:rFonts w:eastAsia="Times New Roman"/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276" w:type="dxa"/>
          </w:tcPr>
          <w:p w:rsidR="001A775C" w:rsidRPr="00B8414A" w:rsidRDefault="001A775C" w:rsidP="00C977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6</w:t>
            </w:r>
          </w:p>
        </w:tc>
      </w:tr>
      <w:tr w:rsidR="001A775C" w:rsidTr="00C9777C">
        <w:tc>
          <w:tcPr>
            <w:tcW w:w="567" w:type="dxa"/>
          </w:tcPr>
          <w:p w:rsidR="001A775C" w:rsidRDefault="00C9777C" w:rsidP="00C977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2410" w:type="dxa"/>
          </w:tcPr>
          <w:p w:rsidR="001A775C" w:rsidRDefault="001A775C" w:rsidP="00C9777C"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 xml:space="preserve">DN </w:t>
            </w: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1</w:t>
            </w:r>
            <w:r>
              <w:rPr>
                <w:rFonts w:eastAsia="Times New Roman"/>
                <w:bCs/>
                <w:sz w:val="22"/>
                <w:szCs w:val="22"/>
                <w:lang w:val="sr-Cyrl-CS"/>
              </w:rPr>
              <w:t>50</w:t>
            </w:r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/10</w:t>
            </w:r>
          </w:p>
        </w:tc>
        <w:tc>
          <w:tcPr>
            <w:tcW w:w="1559" w:type="dxa"/>
          </w:tcPr>
          <w:p w:rsidR="001A775C" w:rsidRDefault="001A775C" w:rsidP="00C9777C">
            <w:r w:rsidRPr="00DB02FE">
              <w:rPr>
                <w:rFonts w:eastAsia="Times New Roman"/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276" w:type="dxa"/>
          </w:tcPr>
          <w:p w:rsidR="001A775C" w:rsidRPr="00B8414A" w:rsidRDefault="001A775C" w:rsidP="00C977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4</w:t>
            </w:r>
          </w:p>
        </w:tc>
      </w:tr>
      <w:tr w:rsidR="001A775C" w:rsidTr="00C9777C">
        <w:tc>
          <w:tcPr>
            <w:tcW w:w="567" w:type="dxa"/>
            <w:shd w:val="clear" w:color="auto" w:fill="F2F2F2" w:themeFill="background1" w:themeFillShade="F2"/>
          </w:tcPr>
          <w:p w:rsidR="001A775C" w:rsidRDefault="001A775C" w:rsidP="00C977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1A775C" w:rsidRDefault="001A775C" w:rsidP="00C977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Прирубница са грлом: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A775C" w:rsidRDefault="00C9777C" w:rsidP="00C9777C"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Јединица мере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1A775C" w:rsidRDefault="001A775C" w:rsidP="00C9777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количина</w:t>
            </w:r>
          </w:p>
        </w:tc>
      </w:tr>
      <w:tr w:rsidR="001A775C" w:rsidTr="00C9777C">
        <w:tc>
          <w:tcPr>
            <w:tcW w:w="567" w:type="dxa"/>
          </w:tcPr>
          <w:p w:rsidR="001A775C" w:rsidRDefault="00C9777C" w:rsidP="00C977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2410" w:type="dxa"/>
          </w:tcPr>
          <w:p w:rsidR="001A775C" w:rsidRDefault="001A775C" w:rsidP="00C9777C"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DN</w:t>
            </w: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 xml:space="preserve"> 50</w:t>
            </w:r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/10</w:t>
            </w:r>
          </w:p>
        </w:tc>
        <w:tc>
          <w:tcPr>
            <w:tcW w:w="1559" w:type="dxa"/>
          </w:tcPr>
          <w:p w:rsidR="001A775C" w:rsidRDefault="001A775C" w:rsidP="00C9777C">
            <w:r w:rsidRPr="00DB02FE">
              <w:rPr>
                <w:rFonts w:eastAsia="Times New Roman"/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276" w:type="dxa"/>
          </w:tcPr>
          <w:p w:rsidR="001A775C" w:rsidRPr="001A775C" w:rsidRDefault="001A775C" w:rsidP="00C977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CS"/>
              </w:rPr>
              <w:t>30</w:t>
            </w:r>
          </w:p>
        </w:tc>
      </w:tr>
      <w:tr w:rsidR="001A775C" w:rsidTr="00C9777C">
        <w:tc>
          <w:tcPr>
            <w:tcW w:w="567" w:type="dxa"/>
          </w:tcPr>
          <w:p w:rsidR="001A775C" w:rsidRDefault="00C9777C" w:rsidP="00C977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2410" w:type="dxa"/>
          </w:tcPr>
          <w:p w:rsidR="001A775C" w:rsidRDefault="001A775C" w:rsidP="00C9777C"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DN</w:t>
            </w: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 xml:space="preserve"> </w:t>
            </w:r>
            <w:r>
              <w:rPr>
                <w:rFonts w:eastAsia="Times New Roman"/>
                <w:bCs/>
                <w:sz w:val="22"/>
                <w:szCs w:val="22"/>
                <w:lang w:val="sr-Cyrl-CS"/>
              </w:rPr>
              <w:t>100</w:t>
            </w:r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/10</w:t>
            </w:r>
          </w:p>
        </w:tc>
        <w:tc>
          <w:tcPr>
            <w:tcW w:w="1559" w:type="dxa"/>
          </w:tcPr>
          <w:p w:rsidR="001A775C" w:rsidRDefault="001A775C" w:rsidP="00C9777C">
            <w:r w:rsidRPr="00DB02FE">
              <w:rPr>
                <w:rFonts w:eastAsia="Times New Roman"/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276" w:type="dxa"/>
          </w:tcPr>
          <w:p w:rsidR="001A775C" w:rsidRPr="00B8414A" w:rsidRDefault="001A775C" w:rsidP="00C977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10</w:t>
            </w:r>
          </w:p>
        </w:tc>
      </w:tr>
    </w:tbl>
    <w:p w:rsidR="00F77FE7" w:rsidRPr="00F44548" w:rsidRDefault="00C9777C" w:rsidP="00F44548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Cs/>
          <w:sz w:val="22"/>
          <w:szCs w:val="22"/>
          <w:lang w:val="sr-Cyrl-RS"/>
        </w:rPr>
      </w:pPr>
      <w:r>
        <w:rPr>
          <w:rFonts w:eastAsia="Times New Roman"/>
          <w:bCs/>
          <w:sz w:val="22"/>
          <w:szCs w:val="22"/>
          <w:lang w:val="sr-Cyrl-RS"/>
        </w:rPr>
        <w:br w:type="textWrapping" w:clear="all"/>
      </w:r>
    </w:p>
    <w:p w:rsidR="00F77FE7" w:rsidRPr="00F44548" w:rsidRDefault="00F77FE7" w:rsidP="00F44548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sz w:val="22"/>
          <w:szCs w:val="22"/>
        </w:rPr>
      </w:pPr>
      <w:r w:rsidRPr="00F44548">
        <w:rPr>
          <w:rFonts w:eastAsia="Times New Roman"/>
          <w:b/>
          <w:bCs/>
          <w:sz w:val="22"/>
          <w:szCs w:val="22"/>
          <w:lang w:val="ru-RU"/>
        </w:rPr>
        <w:t xml:space="preserve">Техничке карактеристике </w:t>
      </w:r>
    </w:p>
    <w:p w:rsidR="00F77FE7" w:rsidRPr="00F44548" w:rsidRDefault="00F77FE7" w:rsidP="00F44548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sz w:val="22"/>
          <w:szCs w:val="22"/>
        </w:rPr>
      </w:pPr>
    </w:p>
    <w:p w:rsidR="00F77FE7" w:rsidRPr="00F44548" w:rsidRDefault="00F77FE7" w:rsidP="00F44548">
      <w:pPr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val="sr-Cyrl-RS"/>
        </w:rPr>
      </w:pPr>
      <w:r w:rsidRPr="00F44548">
        <w:rPr>
          <w:sz w:val="22"/>
          <w:szCs w:val="22"/>
          <w:lang w:val="ru-RU"/>
        </w:rPr>
        <w:t xml:space="preserve">   </w:t>
      </w:r>
      <w:r w:rsidR="007A2EBB">
        <w:rPr>
          <w:sz w:val="22"/>
          <w:szCs w:val="22"/>
          <w:lang w:val="ru-RU"/>
        </w:rPr>
        <w:t>Р</w:t>
      </w:r>
      <w:r w:rsidR="00A402E5">
        <w:rPr>
          <w:sz w:val="22"/>
          <w:szCs w:val="22"/>
          <w:lang w:val="ru-RU"/>
        </w:rPr>
        <w:t>адна температура за</w:t>
      </w:r>
      <w:r w:rsidRPr="00F44548">
        <w:rPr>
          <w:sz w:val="22"/>
          <w:szCs w:val="22"/>
          <w:lang w:val="ru-RU"/>
        </w:rPr>
        <w:t xml:space="preserve"> </w:t>
      </w:r>
      <w:r w:rsidR="00A402E5">
        <w:rPr>
          <w:lang w:val="sr-Cyrl-RS"/>
        </w:rPr>
        <w:t>р</w:t>
      </w:r>
      <w:r w:rsidR="00CB2D18">
        <w:rPr>
          <w:lang w:val="sr-Cyrl-RS"/>
        </w:rPr>
        <w:t>авно запорн</w:t>
      </w:r>
      <w:r w:rsidR="00A402E5">
        <w:rPr>
          <w:lang w:val="sr-Cyrl-RS"/>
        </w:rPr>
        <w:t>е</w:t>
      </w:r>
      <w:r w:rsidR="00CB2D18">
        <w:rPr>
          <w:lang w:val="sr-Cyrl-RS"/>
        </w:rPr>
        <w:t xml:space="preserve"> вентил</w:t>
      </w:r>
      <w:r w:rsidR="00A402E5">
        <w:rPr>
          <w:lang w:val="sr-Cyrl-RS"/>
        </w:rPr>
        <w:t>е</w:t>
      </w:r>
      <w:r w:rsidR="00CB2D18">
        <w:rPr>
          <w:lang w:val="sr-Cyrl-RS"/>
        </w:rPr>
        <w:t xml:space="preserve"> и засун</w:t>
      </w:r>
      <w:r w:rsidR="00A402E5">
        <w:rPr>
          <w:lang w:val="sr-Cyrl-RS"/>
        </w:rPr>
        <w:t xml:space="preserve">е је </w:t>
      </w:r>
      <w:r w:rsidR="007A2EBB">
        <w:rPr>
          <w:lang w:val="sr-Cyrl-RS"/>
        </w:rPr>
        <w:t>130</w:t>
      </w:r>
      <w:r w:rsidR="00A402E5">
        <w:rPr>
          <w:lang w:val="sr-Latn-RS"/>
        </w:rPr>
        <w:t xml:space="preserve"> C</w:t>
      </w:r>
      <w:r w:rsidR="00A402E5">
        <w:rPr>
          <w:rFonts w:ascii="Calibri" w:hAnsi="Calibri" w:cs="Calibri"/>
          <w:lang w:val="sr-Latn-RS"/>
        </w:rPr>
        <w:t>°</w:t>
      </w:r>
      <w:r w:rsidR="00CB2D18">
        <w:rPr>
          <w:lang w:val="sr-Cyrl-RS"/>
        </w:rPr>
        <w:t xml:space="preserve"> </w:t>
      </w:r>
    </w:p>
    <w:p w:rsidR="00F77FE7" w:rsidRPr="00F44548" w:rsidRDefault="00F77FE7" w:rsidP="00F44548">
      <w:pPr>
        <w:pStyle w:val="Default"/>
        <w:jc w:val="both"/>
        <w:rPr>
          <w:b/>
          <w:i/>
          <w:iCs/>
          <w:sz w:val="22"/>
          <w:szCs w:val="22"/>
          <w:lang w:val="ru-RU"/>
        </w:rPr>
      </w:pPr>
    </w:p>
    <w:p w:rsidR="00F77FE7" w:rsidRPr="00F44548" w:rsidRDefault="003644DB" w:rsidP="00F44548">
      <w:pPr>
        <w:pStyle w:val="Default"/>
        <w:ind w:left="360"/>
        <w:jc w:val="both"/>
        <w:rPr>
          <w:b/>
          <w:bCs/>
          <w:sz w:val="22"/>
          <w:szCs w:val="22"/>
          <w:lang w:val="ru-RU"/>
        </w:rPr>
      </w:pPr>
      <w:r w:rsidRPr="00F44548">
        <w:rPr>
          <w:b/>
          <w:bCs/>
          <w:sz w:val="22"/>
          <w:szCs w:val="22"/>
          <w:lang w:val="ru-RU"/>
        </w:rPr>
        <w:t>3</w:t>
      </w:r>
      <w:r w:rsidR="00F77FE7" w:rsidRPr="00F44548">
        <w:rPr>
          <w:b/>
          <w:bCs/>
          <w:sz w:val="22"/>
          <w:szCs w:val="22"/>
          <w:lang w:val="ru-RU"/>
        </w:rPr>
        <w:t>.    Начин, ро</w:t>
      </w:r>
      <w:r w:rsidR="00C9777C">
        <w:rPr>
          <w:b/>
          <w:bCs/>
          <w:sz w:val="22"/>
          <w:szCs w:val="22"/>
          <w:lang w:val="ru-RU"/>
        </w:rPr>
        <w:t>к и место преузимања, испорука добара</w:t>
      </w:r>
      <w:r w:rsidR="00F77FE7" w:rsidRPr="00F44548">
        <w:rPr>
          <w:b/>
          <w:bCs/>
          <w:sz w:val="22"/>
          <w:szCs w:val="22"/>
          <w:lang w:val="ru-RU"/>
        </w:rPr>
        <w:t xml:space="preserve"> </w:t>
      </w:r>
    </w:p>
    <w:p w:rsidR="00F77FE7" w:rsidRPr="00F44548" w:rsidRDefault="00F77FE7" w:rsidP="00F44548">
      <w:pPr>
        <w:pStyle w:val="Default"/>
        <w:ind w:left="360"/>
        <w:jc w:val="both"/>
        <w:rPr>
          <w:b/>
          <w:bCs/>
          <w:sz w:val="22"/>
          <w:szCs w:val="22"/>
          <w:lang w:val="ru-RU"/>
        </w:rPr>
      </w:pPr>
    </w:p>
    <w:p w:rsidR="00F77FE7" w:rsidRPr="00F44548" w:rsidRDefault="00A402E5" w:rsidP="00F44548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Испорука добара ће бити на адресу </w:t>
      </w:r>
      <w:r w:rsidR="00F77FE7" w:rsidRPr="00F44548">
        <w:rPr>
          <w:sz w:val="22"/>
          <w:szCs w:val="22"/>
        </w:rPr>
        <w:t xml:space="preserve"> Краљевића Марка бб </w:t>
      </w:r>
      <w:r>
        <w:rPr>
          <w:sz w:val="22"/>
          <w:szCs w:val="22"/>
          <w:lang w:val="sr-Cyrl-RS"/>
        </w:rPr>
        <w:t xml:space="preserve"> </w:t>
      </w:r>
      <w:r w:rsidRPr="00F44548">
        <w:rPr>
          <w:sz w:val="22"/>
          <w:szCs w:val="22"/>
        </w:rPr>
        <w:t>Јагодин</w:t>
      </w:r>
      <w:r>
        <w:rPr>
          <w:sz w:val="22"/>
          <w:szCs w:val="22"/>
          <w:lang w:val="sr-Cyrl-RS"/>
        </w:rPr>
        <w:t>а</w:t>
      </w:r>
      <w:r w:rsidRPr="00F44548">
        <w:rPr>
          <w:sz w:val="22"/>
          <w:szCs w:val="22"/>
        </w:rPr>
        <w:t xml:space="preserve">, </w:t>
      </w:r>
      <w:r w:rsidR="00F77FE7" w:rsidRPr="00F44548">
        <w:rPr>
          <w:sz w:val="22"/>
          <w:szCs w:val="22"/>
        </w:rPr>
        <w:t xml:space="preserve">магацин </w:t>
      </w:r>
      <w:r w:rsidR="00896593" w:rsidRPr="00F44548">
        <w:rPr>
          <w:sz w:val="22"/>
          <w:szCs w:val="22"/>
          <w:lang w:val="sr-Cyrl-RS"/>
        </w:rPr>
        <w:t>т</w:t>
      </w:r>
      <w:r w:rsidR="00F77FE7" w:rsidRPr="00F44548">
        <w:rPr>
          <w:sz w:val="22"/>
          <w:szCs w:val="22"/>
        </w:rPr>
        <w:t>оплане</w:t>
      </w:r>
      <w:r w:rsidR="00F77FE7" w:rsidRPr="00F44548">
        <w:rPr>
          <w:sz w:val="22"/>
          <w:szCs w:val="22"/>
          <w:lang w:val="sr-Cyrl-CS"/>
        </w:rPr>
        <w:t>,</w:t>
      </w:r>
      <w:r w:rsidR="009D55A4" w:rsidRPr="00F44548">
        <w:rPr>
          <w:sz w:val="22"/>
          <w:szCs w:val="22"/>
          <w:lang w:val="sr-Cyrl-CS"/>
        </w:rPr>
        <w:t xml:space="preserve"> </w:t>
      </w:r>
      <w:r w:rsidR="00F77FE7" w:rsidRPr="00F44548">
        <w:rPr>
          <w:sz w:val="22"/>
          <w:szCs w:val="22"/>
          <w:lang w:val="sr-Cyrl-CS"/>
        </w:rPr>
        <w:t>тј. о трошку Понуђача.</w:t>
      </w:r>
    </w:p>
    <w:p w:rsidR="00F77FE7" w:rsidRPr="00A402E5" w:rsidRDefault="00F77FE7" w:rsidP="00A402E5">
      <w:pPr>
        <w:jc w:val="both"/>
        <w:rPr>
          <w:sz w:val="22"/>
          <w:szCs w:val="22"/>
          <w:lang w:val="ru-RU"/>
        </w:rPr>
      </w:pPr>
      <w:r w:rsidRPr="00F44548">
        <w:rPr>
          <w:sz w:val="22"/>
          <w:szCs w:val="22"/>
          <w:lang w:val="sr-Cyrl-CS"/>
        </w:rPr>
        <w:t>Рок извршења услуге</w:t>
      </w:r>
      <w:r w:rsidR="00A402E5">
        <w:rPr>
          <w:sz w:val="22"/>
          <w:szCs w:val="22"/>
          <w:lang w:val="sr-Cyrl-CS"/>
        </w:rPr>
        <w:t>, 30 дана од захтева Наручиоца.</w:t>
      </w:r>
    </w:p>
    <w:p w:rsidR="00F77FE7" w:rsidRPr="00F44548" w:rsidRDefault="00F77FE7" w:rsidP="00F44548">
      <w:pPr>
        <w:pStyle w:val="Default"/>
        <w:ind w:left="360"/>
        <w:jc w:val="both"/>
        <w:rPr>
          <w:b/>
          <w:bCs/>
          <w:sz w:val="22"/>
          <w:szCs w:val="22"/>
          <w:lang w:val="ru-RU"/>
        </w:rPr>
      </w:pPr>
    </w:p>
    <w:p w:rsidR="00F77FE7" w:rsidRPr="00F44548" w:rsidRDefault="003644DB" w:rsidP="00F44548">
      <w:pPr>
        <w:pStyle w:val="Default"/>
        <w:ind w:left="360"/>
        <w:jc w:val="both"/>
        <w:rPr>
          <w:b/>
          <w:bCs/>
          <w:sz w:val="22"/>
          <w:szCs w:val="22"/>
          <w:lang w:val="ru-RU"/>
        </w:rPr>
      </w:pPr>
      <w:r w:rsidRPr="00F44548">
        <w:rPr>
          <w:b/>
          <w:bCs/>
          <w:sz w:val="22"/>
          <w:szCs w:val="22"/>
          <w:lang w:val="ru-RU"/>
        </w:rPr>
        <w:t>4</w:t>
      </w:r>
      <w:r w:rsidR="00F77FE7" w:rsidRPr="00F44548">
        <w:rPr>
          <w:b/>
          <w:bCs/>
          <w:sz w:val="22"/>
          <w:szCs w:val="22"/>
          <w:lang w:val="ru-RU"/>
        </w:rPr>
        <w:t xml:space="preserve">. Начин спровођења контроле и обезбеђивања гаранције квалитета </w:t>
      </w:r>
    </w:p>
    <w:p w:rsidR="00F77FE7" w:rsidRPr="00F44548" w:rsidRDefault="00F77FE7" w:rsidP="00F44548">
      <w:pPr>
        <w:jc w:val="both"/>
        <w:rPr>
          <w:sz w:val="22"/>
          <w:szCs w:val="22"/>
        </w:rPr>
      </w:pPr>
    </w:p>
    <w:p w:rsidR="00F77FE7" w:rsidRPr="00F44548" w:rsidRDefault="00F77FE7" w:rsidP="00F44548">
      <w:pPr>
        <w:widowControl w:val="0"/>
        <w:autoSpaceDE w:val="0"/>
        <w:autoSpaceDN w:val="0"/>
        <w:adjustRightInd w:val="0"/>
        <w:spacing w:line="252" w:lineRule="exact"/>
        <w:ind w:right="79"/>
        <w:jc w:val="both"/>
        <w:rPr>
          <w:rFonts w:eastAsia="Times New Roman"/>
          <w:sz w:val="22"/>
          <w:szCs w:val="22"/>
          <w:lang w:val="ru-RU"/>
        </w:rPr>
      </w:pPr>
      <w:r w:rsidRPr="00F44548">
        <w:rPr>
          <w:rFonts w:eastAsia="Times New Roman"/>
          <w:color w:val="FF0000"/>
          <w:spacing w:val="-1"/>
          <w:sz w:val="22"/>
          <w:szCs w:val="22"/>
          <w:lang w:val="ru-RU"/>
        </w:rPr>
        <w:t xml:space="preserve">    </w:t>
      </w:r>
      <w:r w:rsidRPr="00F44548">
        <w:rPr>
          <w:rFonts w:eastAsia="Times New Roman"/>
          <w:spacing w:val="-1"/>
          <w:sz w:val="22"/>
          <w:szCs w:val="22"/>
          <w:lang w:val="ru-RU"/>
        </w:rPr>
        <w:t>П</w:t>
      </w:r>
      <w:r w:rsidRPr="00F44548">
        <w:rPr>
          <w:rFonts w:eastAsia="Times New Roman"/>
          <w:sz w:val="22"/>
          <w:szCs w:val="22"/>
          <w:lang w:val="ru-RU"/>
        </w:rPr>
        <w:t>рили</w:t>
      </w:r>
      <w:r w:rsidRPr="00F44548">
        <w:rPr>
          <w:rFonts w:eastAsia="Times New Roman"/>
          <w:spacing w:val="1"/>
          <w:sz w:val="22"/>
          <w:szCs w:val="22"/>
          <w:lang w:val="ru-RU"/>
        </w:rPr>
        <w:t>к</w:t>
      </w:r>
      <w:r w:rsidRPr="00F44548">
        <w:rPr>
          <w:rFonts w:eastAsia="Times New Roman"/>
          <w:sz w:val="22"/>
          <w:szCs w:val="22"/>
          <w:lang w:val="ru-RU"/>
        </w:rPr>
        <w:t>ом</w:t>
      </w:r>
      <w:r w:rsidRPr="00F44548">
        <w:rPr>
          <w:rFonts w:eastAsia="Times New Roman"/>
          <w:spacing w:val="20"/>
          <w:sz w:val="22"/>
          <w:szCs w:val="22"/>
          <w:lang w:val="ru-RU"/>
        </w:rPr>
        <w:t xml:space="preserve"> </w:t>
      </w:r>
      <w:r w:rsidRPr="00F44548">
        <w:rPr>
          <w:rFonts w:eastAsia="Times New Roman"/>
          <w:sz w:val="22"/>
          <w:szCs w:val="22"/>
          <w:lang w:val="ru-RU"/>
        </w:rPr>
        <w:t>пр</w:t>
      </w:r>
      <w:r w:rsidRPr="00F44548">
        <w:rPr>
          <w:rFonts w:eastAsia="Times New Roman"/>
          <w:spacing w:val="-3"/>
          <w:sz w:val="22"/>
          <w:szCs w:val="22"/>
          <w:lang w:val="ru-RU"/>
        </w:rPr>
        <w:t>и</w:t>
      </w:r>
      <w:r w:rsidRPr="00F44548">
        <w:rPr>
          <w:rFonts w:eastAsia="Times New Roman"/>
          <w:spacing w:val="1"/>
          <w:sz w:val="22"/>
          <w:szCs w:val="22"/>
          <w:lang w:val="ru-RU"/>
        </w:rPr>
        <w:t>је</w:t>
      </w:r>
      <w:r w:rsidRPr="00F44548">
        <w:rPr>
          <w:rFonts w:eastAsia="Times New Roman"/>
          <w:sz w:val="22"/>
          <w:szCs w:val="22"/>
          <w:lang w:val="ru-RU"/>
        </w:rPr>
        <w:t>ма</w:t>
      </w:r>
      <w:r w:rsidRPr="00F44548">
        <w:rPr>
          <w:rFonts w:eastAsia="Times New Roman"/>
          <w:spacing w:val="20"/>
          <w:sz w:val="22"/>
          <w:szCs w:val="22"/>
          <w:lang w:val="ru-RU"/>
        </w:rPr>
        <w:t xml:space="preserve"> </w:t>
      </w:r>
      <w:r w:rsidRPr="00F44548">
        <w:rPr>
          <w:rFonts w:eastAsia="Times New Roman"/>
          <w:sz w:val="22"/>
          <w:szCs w:val="22"/>
          <w:lang w:val="ru-RU"/>
        </w:rPr>
        <w:t>п</w:t>
      </w:r>
      <w:r w:rsidRPr="00F44548">
        <w:rPr>
          <w:rFonts w:eastAsia="Times New Roman"/>
          <w:spacing w:val="-2"/>
          <w:sz w:val="22"/>
          <w:szCs w:val="22"/>
          <w:lang w:val="ru-RU"/>
        </w:rPr>
        <w:t>ре</w:t>
      </w:r>
      <w:r w:rsidRPr="00F44548">
        <w:rPr>
          <w:rFonts w:eastAsia="Times New Roman"/>
          <w:spacing w:val="1"/>
          <w:sz w:val="22"/>
          <w:szCs w:val="22"/>
          <w:lang w:val="ru-RU"/>
        </w:rPr>
        <w:t>д</w:t>
      </w:r>
      <w:r w:rsidRPr="00F44548">
        <w:rPr>
          <w:rFonts w:eastAsia="Times New Roman"/>
          <w:sz w:val="22"/>
          <w:szCs w:val="22"/>
          <w:lang w:val="ru-RU"/>
        </w:rPr>
        <w:t>м</w:t>
      </w:r>
      <w:r w:rsidRPr="00F44548">
        <w:rPr>
          <w:rFonts w:eastAsia="Times New Roman"/>
          <w:spacing w:val="1"/>
          <w:sz w:val="22"/>
          <w:szCs w:val="22"/>
          <w:lang w:val="ru-RU"/>
        </w:rPr>
        <w:t>е</w:t>
      </w:r>
      <w:r w:rsidRPr="00F44548">
        <w:rPr>
          <w:rFonts w:eastAsia="Times New Roman"/>
          <w:sz w:val="22"/>
          <w:szCs w:val="22"/>
          <w:lang w:val="ru-RU"/>
        </w:rPr>
        <w:t>та</w:t>
      </w:r>
      <w:r w:rsidRPr="00F44548">
        <w:rPr>
          <w:rFonts w:eastAsia="Times New Roman"/>
          <w:spacing w:val="20"/>
          <w:sz w:val="22"/>
          <w:szCs w:val="22"/>
          <w:lang w:val="ru-RU"/>
        </w:rPr>
        <w:t xml:space="preserve"> </w:t>
      </w:r>
      <w:r w:rsidRPr="00F44548">
        <w:rPr>
          <w:rFonts w:eastAsia="Times New Roman"/>
          <w:sz w:val="22"/>
          <w:szCs w:val="22"/>
          <w:lang w:val="ru-RU"/>
        </w:rPr>
        <w:t>н</w:t>
      </w:r>
      <w:r w:rsidRPr="00F44548">
        <w:rPr>
          <w:rFonts w:eastAsia="Times New Roman"/>
          <w:spacing w:val="-2"/>
          <w:sz w:val="22"/>
          <w:szCs w:val="22"/>
          <w:lang w:val="ru-RU"/>
        </w:rPr>
        <w:t>а</w:t>
      </w:r>
      <w:r w:rsidRPr="00F44548">
        <w:rPr>
          <w:rFonts w:eastAsia="Times New Roman"/>
          <w:spacing w:val="1"/>
          <w:sz w:val="22"/>
          <w:szCs w:val="22"/>
          <w:lang w:val="ru-RU"/>
        </w:rPr>
        <w:t>ба</w:t>
      </w:r>
      <w:r w:rsidRPr="00F44548">
        <w:rPr>
          <w:rFonts w:eastAsia="Times New Roman"/>
          <w:spacing w:val="-1"/>
          <w:sz w:val="22"/>
          <w:szCs w:val="22"/>
          <w:lang w:val="ru-RU"/>
        </w:rPr>
        <w:t>в</w:t>
      </w:r>
      <w:r w:rsidRPr="00F44548">
        <w:rPr>
          <w:rFonts w:eastAsia="Times New Roman"/>
          <w:spacing w:val="1"/>
          <w:sz w:val="22"/>
          <w:szCs w:val="22"/>
          <w:lang w:val="ru-RU"/>
        </w:rPr>
        <w:t>к</w:t>
      </w:r>
      <w:r w:rsidRPr="00F44548">
        <w:rPr>
          <w:rFonts w:eastAsia="Times New Roman"/>
          <w:spacing w:val="-2"/>
          <w:sz w:val="22"/>
          <w:szCs w:val="22"/>
          <w:lang w:val="ru-RU"/>
        </w:rPr>
        <w:t>е</w:t>
      </w:r>
      <w:r w:rsidRPr="00F44548">
        <w:rPr>
          <w:rFonts w:eastAsia="Times New Roman"/>
          <w:sz w:val="22"/>
          <w:szCs w:val="22"/>
          <w:lang w:val="ru-RU"/>
        </w:rPr>
        <w:t>,</w:t>
      </w:r>
      <w:r w:rsidRPr="00F44548">
        <w:rPr>
          <w:rFonts w:eastAsia="Times New Roman"/>
          <w:sz w:val="22"/>
          <w:szCs w:val="22"/>
          <w:lang w:val="sr-Cyrl-RS"/>
        </w:rPr>
        <w:t xml:space="preserve"> </w:t>
      </w:r>
      <w:r w:rsidRPr="00F44548">
        <w:rPr>
          <w:rFonts w:eastAsia="Times New Roman"/>
          <w:sz w:val="22"/>
          <w:szCs w:val="22"/>
          <w:lang w:val="ru-RU"/>
        </w:rPr>
        <w:t>пр</w:t>
      </w:r>
      <w:r w:rsidRPr="00F44548">
        <w:rPr>
          <w:rFonts w:eastAsia="Times New Roman"/>
          <w:spacing w:val="-2"/>
          <w:sz w:val="22"/>
          <w:szCs w:val="22"/>
          <w:lang w:val="ru-RU"/>
        </w:rPr>
        <w:t>е</w:t>
      </w:r>
      <w:r w:rsidRPr="00F44548">
        <w:rPr>
          <w:rFonts w:eastAsia="Times New Roman"/>
          <w:spacing w:val="1"/>
          <w:sz w:val="22"/>
          <w:szCs w:val="22"/>
          <w:lang w:val="ru-RU"/>
        </w:rPr>
        <w:t>дс</w:t>
      </w:r>
      <w:r w:rsidRPr="00F44548">
        <w:rPr>
          <w:rFonts w:eastAsia="Times New Roman"/>
          <w:sz w:val="22"/>
          <w:szCs w:val="22"/>
          <w:lang w:val="ru-RU"/>
        </w:rPr>
        <w:t>т</w:t>
      </w:r>
      <w:r w:rsidRPr="00F44548">
        <w:rPr>
          <w:rFonts w:eastAsia="Times New Roman"/>
          <w:spacing w:val="-2"/>
          <w:sz w:val="22"/>
          <w:szCs w:val="22"/>
          <w:lang w:val="ru-RU"/>
        </w:rPr>
        <w:t>а</w:t>
      </w:r>
      <w:r w:rsidRPr="00F44548">
        <w:rPr>
          <w:rFonts w:eastAsia="Times New Roman"/>
          <w:spacing w:val="-1"/>
          <w:sz w:val="22"/>
          <w:szCs w:val="22"/>
          <w:lang w:val="ru-RU"/>
        </w:rPr>
        <w:t>в</w:t>
      </w:r>
      <w:r w:rsidRPr="00F44548">
        <w:rPr>
          <w:rFonts w:eastAsia="Times New Roman"/>
          <w:sz w:val="22"/>
          <w:szCs w:val="22"/>
          <w:lang w:val="ru-RU"/>
        </w:rPr>
        <w:t>ник</w:t>
      </w:r>
      <w:r w:rsidRPr="00F44548">
        <w:rPr>
          <w:rFonts w:eastAsia="Times New Roman"/>
          <w:spacing w:val="21"/>
          <w:sz w:val="22"/>
          <w:szCs w:val="22"/>
          <w:lang w:val="ru-RU"/>
        </w:rPr>
        <w:t xml:space="preserve"> </w:t>
      </w:r>
      <w:r w:rsidRPr="00F44548">
        <w:rPr>
          <w:rFonts w:eastAsia="Times New Roman"/>
          <w:spacing w:val="-1"/>
          <w:sz w:val="22"/>
          <w:szCs w:val="22"/>
          <w:lang w:val="ru-RU"/>
        </w:rPr>
        <w:t>Н</w:t>
      </w:r>
      <w:r w:rsidRPr="00F44548">
        <w:rPr>
          <w:rFonts w:eastAsia="Times New Roman"/>
          <w:spacing w:val="1"/>
          <w:sz w:val="22"/>
          <w:szCs w:val="22"/>
          <w:lang w:val="ru-RU"/>
        </w:rPr>
        <w:t>а</w:t>
      </w:r>
      <w:r w:rsidRPr="00F44548">
        <w:rPr>
          <w:rFonts w:eastAsia="Times New Roman"/>
          <w:sz w:val="22"/>
          <w:szCs w:val="22"/>
          <w:lang w:val="ru-RU"/>
        </w:rPr>
        <w:t>р</w:t>
      </w:r>
      <w:r w:rsidRPr="00F44548">
        <w:rPr>
          <w:rFonts w:eastAsia="Times New Roman"/>
          <w:spacing w:val="-2"/>
          <w:sz w:val="22"/>
          <w:szCs w:val="22"/>
          <w:lang w:val="ru-RU"/>
        </w:rPr>
        <w:t>у</w:t>
      </w:r>
      <w:r w:rsidRPr="00F44548">
        <w:rPr>
          <w:rFonts w:eastAsia="Times New Roman"/>
          <w:sz w:val="22"/>
          <w:szCs w:val="22"/>
          <w:lang w:val="ru-RU"/>
        </w:rPr>
        <w:t>чиоц</w:t>
      </w:r>
      <w:r w:rsidRPr="00F44548">
        <w:rPr>
          <w:rFonts w:eastAsia="Times New Roman"/>
          <w:sz w:val="22"/>
          <w:szCs w:val="22"/>
          <w:lang w:val="sr-Cyrl-RS"/>
        </w:rPr>
        <w:t>а</w:t>
      </w:r>
      <w:r w:rsidRPr="00F44548">
        <w:rPr>
          <w:rFonts w:eastAsia="Times New Roman"/>
          <w:spacing w:val="18"/>
          <w:sz w:val="22"/>
          <w:szCs w:val="22"/>
          <w:lang w:val="ru-RU"/>
        </w:rPr>
        <w:t xml:space="preserve"> </w:t>
      </w:r>
      <w:r w:rsidRPr="00F44548">
        <w:rPr>
          <w:rFonts w:eastAsia="Times New Roman"/>
          <w:spacing w:val="4"/>
          <w:sz w:val="22"/>
          <w:szCs w:val="22"/>
          <w:lang w:val="ru-RU"/>
        </w:rPr>
        <w:t>ј</w:t>
      </w:r>
      <w:r w:rsidRPr="00F44548">
        <w:rPr>
          <w:rFonts w:eastAsia="Times New Roman"/>
          <w:sz w:val="22"/>
          <w:szCs w:val="22"/>
          <w:lang w:val="ru-RU"/>
        </w:rPr>
        <w:t>е</w:t>
      </w:r>
      <w:r w:rsidRPr="00F44548">
        <w:rPr>
          <w:rFonts w:eastAsia="Times New Roman"/>
          <w:sz w:val="22"/>
          <w:szCs w:val="22"/>
          <w:lang w:val="sr-Cyrl-RS"/>
        </w:rPr>
        <w:t xml:space="preserve"> </w:t>
      </w:r>
      <w:r w:rsidRPr="00F44548">
        <w:rPr>
          <w:rFonts w:eastAsia="Times New Roman"/>
          <w:sz w:val="22"/>
          <w:szCs w:val="22"/>
          <w:lang w:val="ru-RU"/>
        </w:rPr>
        <w:t>у</w:t>
      </w:r>
      <w:r w:rsidRPr="00F44548">
        <w:rPr>
          <w:rFonts w:eastAsia="Times New Roman"/>
          <w:sz w:val="22"/>
          <w:szCs w:val="22"/>
          <w:lang w:val="sr-Cyrl-RS"/>
        </w:rPr>
        <w:t xml:space="preserve"> </w:t>
      </w:r>
      <w:r w:rsidRPr="00F44548">
        <w:rPr>
          <w:rFonts w:eastAsia="Times New Roman"/>
          <w:sz w:val="22"/>
          <w:szCs w:val="22"/>
          <w:lang w:val="ru-RU"/>
        </w:rPr>
        <w:t>о</w:t>
      </w:r>
      <w:r w:rsidRPr="00F44548">
        <w:rPr>
          <w:rFonts w:eastAsia="Times New Roman"/>
          <w:spacing w:val="1"/>
          <w:sz w:val="22"/>
          <w:szCs w:val="22"/>
          <w:lang w:val="ru-RU"/>
        </w:rPr>
        <w:t>ба</w:t>
      </w:r>
      <w:r w:rsidRPr="00F44548">
        <w:rPr>
          <w:rFonts w:eastAsia="Times New Roman"/>
          <w:spacing w:val="-1"/>
          <w:sz w:val="22"/>
          <w:szCs w:val="22"/>
          <w:lang w:val="ru-RU"/>
        </w:rPr>
        <w:t>в</w:t>
      </w:r>
      <w:r w:rsidRPr="00F44548">
        <w:rPr>
          <w:rFonts w:eastAsia="Times New Roman"/>
          <w:spacing w:val="1"/>
          <w:sz w:val="22"/>
          <w:szCs w:val="22"/>
          <w:lang w:val="ru-RU"/>
        </w:rPr>
        <w:t>е</w:t>
      </w:r>
      <w:r w:rsidRPr="00F44548">
        <w:rPr>
          <w:rFonts w:eastAsia="Times New Roman"/>
          <w:spacing w:val="-1"/>
          <w:sz w:val="22"/>
          <w:szCs w:val="22"/>
          <w:lang w:val="ru-RU"/>
        </w:rPr>
        <w:t>з</w:t>
      </w:r>
      <w:r w:rsidRPr="00F44548">
        <w:rPr>
          <w:rFonts w:eastAsia="Times New Roman"/>
          <w:sz w:val="22"/>
          <w:szCs w:val="22"/>
          <w:lang w:val="ru-RU"/>
        </w:rPr>
        <w:t xml:space="preserve">и </w:t>
      </w:r>
      <w:r w:rsidRPr="00F44548">
        <w:rPr>
          <w:rFonts w:eastAsia="Times New Roman"/>
          <w:spacing w:val="-2"/>
          <w:sz w:val="22"/>
          <w:szCs w:val="22"/>
          <w:lang w:val="ru-RU"/>
        </w:rPr>
        <w:t>д</w:t>
      </w:r>
      <w:r w:rsidRPr="00F44548">
        <w:rPr>
          <w:rFonts w:eastAsia="Times New Roman"/>
          <w:sz w:val="22"/>
          <w:szCs w:val="22"/>
          <w:lang w:val="ru-RU"/>
        </w:rPr>
        <w:t>а</w:t>
      </w:r>
      <w:r w:rsidRPr="00F44548">
        <w:rPr>
          <w:rFonts w:eastAsia="Times New Roman"/>
          <w:spacing w:val="20"/>
          <w:sz w:val="22"/>
          <w:szCs w:val="22"/>
          <w:lang w:val="ru-RU"/>
        </w:rPr>
        <w:t xml:space="preserve"> </w:t>
      </w:r>
      <w:r w:rsidRPr="00F44548">
        <w:rPr>
          <w:rFonts w:eastAsia="Times New Roman"/>
          <w:sz w:val="22"/>
          <w:szCs w:val="22"/>
          <w:lang w:val="ru-RU"/>
        </w:rPr>
        <w:t>и</w:t>
      </w:r>
      <w:r w:rsidRPr="00F44548">
        <w:rPr>
          <w:rFonts w:eastAsia="Times New Roman"/>
          <w:spacing w:val="-1"/>
          <w:sz w:val="22"/>
          <w:szCs w:val="22"/>
          <w:lang w:val="ru-RU"/>
        </w:rPr>
        <w:t>зв</w:t>
      </w:r>
      <w:r w:rsidRPr="00F44548">
        <w:rPr>
          <w:rFonts w:eastAsia="Times New Roman"/>
          <w:sz w:val="22"/>
          <w:szCs w:val="22"/>
          <w:lang w:val="ru-RU"/>
        </w:rPr>
        <w:t>р</w:t>
      </w:r>
      <w:r w:rsidRPr="00F44548">
        <w:rPr>
          <w:rFonts w:eastAsia="Times New Roman"/>
          <w:spacing w:val="1"/>
          <w:sz w:val="22"/>
          <w:szCs w:val="22"/>
          <w:lang w:val="ru-RU"/>
        </w:rPr>
        <w:t>ш</w:t>
      </w:r>
      <w:r w:rsidRPr="00F44548">
        <w:rPr>
          <w:rFonts w:eastAsia="Times New Roman"/>
          <w:sz w:val="22"/>
          <w:szCs w:val="22"/>
          <w:lang w:val="ru-RU"/>
        </w:rPr>
        <w:t>и пр</w:t>
      </w:r>
      <w:r w:rsidRPr="00F44548">
        <w:rPr>
          <w:rFonts w:eastAsia="Times New Roman"/>
          <w:spacing w:val="-3"/>
          <w:sz w:val="22"/>
          <w:szCs w:val="22"/>
          <w:lang w:val="ru-RU"/>
        </w:rPr>
        <w:t>и</w:t>
      </w:r>
      <w:r w:rsidRPr="00F44548">
        <w:rPr>
          <w:rFonts w:eastAsia="Times New Roman"/>
          <w:spacing w:val="4"/>
          <w:sz w:val="22"/>
          <w:szCs w:val="22"/>
          <w:lang w:val="ru-RU"/>
        </w:rPr>
        <w:t>ј</w:t>
      </w:r>
      <w:r w:rsidRPr="00F44548">
        <w:rPr>
          <w:rFonts w:eastAsia="Times New Roman"/>
          <w:spacing w:val="1"/>
          <w:sz w:val="22"/>
          <w:szCs w:val="22"/>
          <w:lang w:val="ru-RU"/>
        </w:rPr>
        <w:t>е</w:t>
      </w:r>
      <w:r w:rsidRPr="00F44548">
        <w:rPr>
          <w:rFonts w:eastAsia="Times New Roman"/>
          <w:sz w:val="22"/>
          <w:szCs w:val="22"/>
          <w:lang w:val="ru-RU"/>
        </w:rPr>
        <w:t>м</w:t>
      </w:r>
      <w:r w:rsidRPr="00F44548">
        <w:rPr>
          <w:rFonts w:eastAsia="Times New Roman"/>
          <w:spacing w:val="1"/>
          <w:sz w:val="22"/>
          <w:szCs w:val="22"/>
          <w:lang w:val="ru-RU"/>
        </w:rPr>
        <w:t xml:space="preserve"> добара</w:t>
      </w:r>
      <w:r w:rsidRPr="00F44548">
        <w:rPr>
          <w:rFonts w:eastAsia="Times New Roman"/>
          <w:sz w:val="22"/>
          <w:szCs w:val="22"/>
          <w:lang w:val="ru-RU"/>
        </w:rPr>
        <w:t>.</w:t>
      </w:r>
    </w:p>
    <w:p w:rsidR="00F77FE7" w:rsidRPr="00801851" w:rsidRDefault="00F77FE7" w:rsidP="00801851">
      <w:pPr>
        <w:widowControl w:val="0"/>
        <w:autoSpaceDE w:val="0"/>
        <w:autoSpaceDN w:val="0"/>
        <w:adjustRightInd w:val="0"/>
        <w:spacing w:before="2" w:line="252" w:lineRule="exact"/>
        <w:ind w:right="80" w:firstLine="28"/>
        <w:jc w:val="both"/>
        <w:rPr>
          <w:rFonts w:eastAsia="Times New Roman"/>
          <w:sz w:val="22"/>
          <w:szCs w:val="22"/>
          <w:lang w:val="sr-Cyrl-CS"/>
        </w:rPr>
      </w:pPr>
      <w:r w:rsidRPr="00F44548">
        <w:rPr>
          <w:rFonts w:eastAsia="Times New Roman"/>
          <w:sz w:val="22"/>
          <w:szCs w:val="22"/>
          <w:lang w:val="sr-Cyrl-RS"/>
        </w:rPr>
        <w:t xml:space="preserve">       Уколико Наручилац приликом </w:t>
      </w:r>
      <w:r w:rsidRPr="00F44548">
        <w:rPr>
          <w:rFonts w:eastAsia="Times New Roman"/>
          <w:sz w:val="22"/>
          <w:szCs w:val="22"/>
          <w:lang w:val="sr-Cyrl-CS"/>
        </w:rPr>
        <w:t xml:space="preserve">експлоатације </w:t>
      </w:r>
      <w:r w:rsidRPr="00F44548">
        <w:rPr>
          <w:rFonts w:eastAsia="Times New Roman"/>
          <w:sz w:val="22"/>
          <w:szCs w:val="22"/>
          <w:lang w:val="sr-Cyrl-RS"/>
        </w:rPr>
        <w:t xml:space="preserve">добара која су предмет Уговора, утврди да иста имају недостатке има право </w:t>
      </w:r>
      <w:r w:rsidRPr="00F44548">
        <w:rPr>
          <w:rFonts w:eastAsia="Times New Roman"/>
          <w:sz w:val="22"/>
          <w:szCs w:val="22"/>
          <w:lang w:val="sr-Cyrl-CS"/>
        </w:rPr>
        <w:t xml:space="preserve">да </w:t>
      </w:r>
      <w:r w:rsidRPr="00F44548">
        <w:rPr>
          <w:rFonts w:eastAsia="Times New Roman"/>
          <w:sz w:val="22"/>
          <w:szCs w:val="22"/>
          <w:lang w:val="sr-Cyrl-RS"/>
        </w:rPr>
        <w:t xml:space="preserve">сачинити записник о рекламацији, оверен од стране овлашћеног лица Наручиоца и </w:t>
      </w:r>
      <w:r w:rsidR="00801851">
        <w:rPr>
          <w:rFonts w:eastAsia="Times New Roman"/>
          <w:sz w:val="22"/>
          <w:szCs w:val="22"/>
          <w:lang w:val="sr-Cyrl-RS"/>
        </w:rPr>
        <w:t>Понуђачу</w:t>
      </w:r>
      <w:r w:rsidRPr="00F44548">
        <w:rPr>
          <w:rFonts w:eastAsia="Times New Roman"/>
          <w:sz w:val="22"/>
          <w:szCs w:val="22"/>
          <w:lang w:val="sr-Cyrl-RS"/>
        </w:rPr>
        <w:t xml:space="preserve"> доставити зах</w:t>
      </w:r>
      <w:r w:rsidR="00801851">
        <w:rPr>
          <w:rFonts w:eastAsia="Times New Roman"/>
          <w:sz w:val="22"/>
          <w:szCs w:val="22"/>
          <w:lang w:val="sr-Cyrl-RS"/>
        </w:rPr>
        <w:t>тев за замену испорученог добра</w:t>
      </w:r>
      <w:r w:rsidRPr="00F44548">
        <w:rPr>
          <w:sz w:val="22"/>
          <w:szCs w:val="22"/>
        </w:rPr>
        <w:t xml:space="preserve">. </w:t>
      </w:r>
    </w:p>
    <w:p w:rsidR="00801851" w:rsidRPr="00F44548" w:rsidRDefault="00F77FE7" w:rsidP="00801851">
      <w:pPr>
        <w:jc w:val="both"/>
        <w:rPr>
          <w:sz w:val="22"/>
          <w:szCs w:val="22"/>
          <w:lang w:val="sr-Cyrl-RS"/>
        </w:rPr>
      </w:pPr>
      <w:r w:rsidRPr="00F44548">
        <w:rPr>
          <w:sz w:val="22"/>
          <w:szCs w:val="22"/>
        </w:rPr>
        <w:t xml:space="preserve">     </w:t>
      </w:r>
    </w:p>
    <w:p w:rsidR="00F77FE7" w:rsidRPr="00F44548" w:rsidRDefault="00F77FE7" w:rsidP="00F44548">
      <w:pPr>
        <w:jc w:val="both"/>
        <w:rPr>
          <w:sz w:val="22"/>
          <w:szCs w:val="22"/>
        </w:rPr>
      </w:pPr>
      <w:r w:rsidRPr="00F44548">
        <w:rPr>
          <w:sz w:val="22"/>
          <w:szCs w:val="22"/>
        </w:rPr>
        <w:t xml:space="preserve">      Уговореним ценама обухваћени су сви трошкови и додатне услуге које извршилац има у вези са реализовањем предметне набавке, као што су трошкови транспорта, испоруке и други трошкови.</w:t>
      </w:r>
    </w:p>
    <w:p w:rsidR="00C3486A" w:rsidRPr="00F44548" w:rsidRDefault="00C3486A" w:rsidP="00F44548">
      <w:pPr>
        <w:jc w:val="both"/>
        <w:rPr>
          <w:b/>
          <w:bCs/>
          <w:iCs/>
          <w:sz w:val="22"/>
          <w:szCs w:val="22"/>
          <w:lang w:val="sr-Latn-RS"/>
        </w:rPr>
      </w:pPr>
    </w:p>
    <w:p w:rsidR="00C3486A" w:rsidRPr="00F44548" w:rsidRDefault="00C3486A" w:rsidP="00F44548">
      <w:pPr>
        <w:jc w:val="both"/>
        <w:rPr>
          <w:b/>
          <w:bCs/>
          <w:iCs/>
          <w:sz w:val="22"/>
          <w:szCs w:val="22"/>
          <w:highlight w:val="lightGray"/>
          <w:lang w:val="sr-Cyrl-RS"/>
        </w:rPr>
      </w:pPr>
    </w:p>
    <w:p w:rsidR="00C3486A" w:rsidRPr="00F44548" w:rsidRDefault="00801851" w:rsidP="00F44548">
      <w:pPr>
        <w:jc w:val="both"/>
        <w:rPr>
          <w:b/>
          <w:bCs/>
          <w:iCs/>
          <w:sz w:val="22"/>
          <w:szCs w:val="22"/>
          <w:highlight w:val="lightGray"/>
          <w:lang w:val="sr-Cyrl-RS"/>
        </w:rPr>
      </w:pPr>
      <w:r>
        <w:rPr>
          <w:b/>
          <w:bCs/>
          <w:iCs/>
          <w:sz w:val="22"/>
          <w:szCs w:val="22"/>
          <w:highlight w:val="lightGray"/>
          <w:lang w:val="sr-Latn-RS"/>
        </w:rPr>
        <w:t>III</w:t>
      </w:r>
      <w:r w:rsidR="00C3486A" w:rsidRPr="00F44548">
        <w:rPr>
          <w:b/>
          <w:bCs/>
          <w:iCs/>
          <w:sz w:val="22"/>
          <w:szCs w:val="22"/>
          <w:highlight w:val="lightGray"/>
          <w:lang w:val="sr-Latn-RS"/>
        </w:rPr>
        <w:t xml:space="preserve">  УПУТСТВО ПОНУЂАЧИМА КАКО ДА САЧИНЕ ПОНУДУ</w:t>
      </w:r>
    </w:p>
    <w:p w:rsidR="00C3486A" w:rsidRPr="00F44548" w:rsidRDefault="00C3486A" w:rsidP="00F44548">
      <w:pPr>
        <w:jc w:val="both"/>
        <w:rPr>
          <w:b/>
          <w:bCs/>
          <w:iCs/>
          <w:sz w:val="22"/>
          <w:szCs w:val="22"/>
          <w:highlight w:val="lightGray"/>
          <w:lang w:val="sr-Cyrl-RS"/>
        </w:rPr>
      </w:pPr>
    </w:p>
    <w:p w:rsidR="00C3486A" w:rsidRPr="00F44548" w:rsidRDefault="00C3486A" w:rsidP="00F44548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eastAsia="Times New Roman"/>
          <w:b/>
          <w:bCs/>
          <w:sz w:val="22"/>
          <w:szCs w:val="22"/>
          <w:lang w:val="ru-RU"/>
        </w:rPr>
      </w:pPr>
      <w:r w:rsidRPr="00F44548">
        <w:rPr>
          <w:rFonts w:eastAsia="Times New Roman"/>
          <w:b/>
          <w:bCs/>
          <w:sz w:val="22"/>
          <w:szCs w:val="22"/>
          <w:lang w:val="ru-RU"/>
        </w:rPr>
        <w:t>Начин подношења понуде</w:t>
      </w:r>
    </w:p>
    <w:p w:rsidR="00C3486A" w:rsidRPr="00F44548" w:rsidRDefault="00C3486A" w:rsidP="00F44548">
      <w:pPr>
        <w:jc w:val="both"/>
        <w:rPr>
          <w:sz w:val="22"/>
          <w:szCs w:val="22"/>
        </w:rPr>
      </w:pPr>
      <w:r w:rsidRPr="00F44548">
        <w:rPr>
          <w:sz w:val="22"/>
          <w:szCs w:val="22"/>
        </w:rPr>
        <w:t xml:space="preserve">         Понуђач понуду подноси у затвореној и запечаћеној коверти тако да се приликом отварања може са сигурношћу закључити да се први пут отвара. Понуду са обрасцима и доказима о додатим условима доставити, лично или поштом, на адресу:</w:t>
      </w:r>
      <w:r w:rsidR="001B76CF" w:rsidRPr="00F44548">
        <w:rPr>
          <w:sz w:val="22"/>
          <w:szCs w:val="22"/>
          <w:lang w:val="sr-Cyrl-RS"/>
        </w:rPr>
        <w:t xml:space="preserve"> </w:t>
      </w:r>
      <w:r w:rsidRPr="00F44548">
        <w:rPr>
          <w:sz w:val="22"/>
          <w:szCs w:val="22"/>
        </w:rPr>
        <w:t xml:space="preserve">ЈП „ </w:t>
      </w:r>
      <w:r w:rsidR="00EC17C1" w:rsidRPr="00F44548">
        <w:rPr>
          <w:sz w:val="22"/>
          <w:szCs w:val="22"/>
          <w:lang w:val="sr-Cyrl-CS"/>
        </w:rPr>
        <w:t>Т</w:t>
      </w:r>
      <w:r w:rsidRPr="00F44548">
        <w:rPr>
          <w:sz w:val="22"/>
          <w:szCs w:val="22"/>
        </w:rPr>
        <w:t>оплана“ Јагодина у</w:t>
      </w:r>
      <w:r w:rsidR="00EC17C1" w:rsidRPr="00F44548">
        <w:rPr>
          <w:sz w:val="22"/>
          <w:szCs w:val="22"/>
        </w:rPr>
        <w:t xml:space="preserve">л. Народног фронта бр. 7, </w:t>
      </w:r>
      <w:r w:rsidR="00EC17C1" w:rsidRPr="00F44548">
        <w:rPr>
          <w:sz w:val="22"/>
          <w:szCs w:val="22"/>
          <w:lang w:val="sr-Cyrl-CS"/>
        </w:rPr>
        <w:t xml:space="preserve"> </w:t>
      </w:r>
      <w:r w:rsidRPr="00F44548">
        <w:rPr>
          <w:sz w:val="22"/>
          <w:szCs w:val="22"/>
        </w:rPr>
        <w:t xml:space="preserve">35 000 Јагодина    са назнаком: „Понуда </w:t>
      </w:r>
      <w:r w:rsidR="00725B16" w:rsidRPr="00F44548">
        <w:rPr>
          <w:sz w:val="22"/>
          <w:szCs w:val="22"/>
          <w:lang w:val="sr-Cyrl-RS"/>
        </w:rPr>
        <w:t xml:space="preserve">за </w:t>
      </w:r>
      <w:r w:rsidR="00801851">
        <w:rPr>
          <w:sz w:val="22"/>
          <w:szCs w:val="22"/>
          <w:lang w:val="sr-Cyrl-RS"/>
        </w:rPr>
        <w:t>добра,</w:t>
      </w:r>
      <w:r w:rsidR="00573A32" w:rsidRPr="00F44548">
        <w:rPr>
          <w:sz w:val="22"/>
          <w:szCs w:val="22"/>
          <w:lang w:val="sr-Cyrl-RS"/>
        </w:rPr>
        <w:t xml:space="preserve"> </w:t>
      </w:r>
      <w:r w:rsidRPr="00F44548">
        <w:rPr>
          <w:sz w:val="22"/>
          <w:szCs w:val="22"/>
        </w:rPr>
        <w:t xml:space="preserve"> ред. бр. набавке 2.</w:t>
      </w:r>
      <w:r w:rsidR="0004285C">
        <w:rPr>
          <w:sz w:val="22"/>
          <w:szCs w:val="22"/>
          <w:lang w:val="sr-Cyrl-RS"/>
        </w:rPr>
        <w:t>1.</w:t>
      </w:r>
      <w:r w:rsidR="001B76CF" w:rsidRPr="00F44548">
        <w:rPr>
          <w:sz w:val="22"/>
          <w:szCs w:val="22"/>
          <w:lang w:val="sr-Cyrl-RS"/>
        </w:rPr>
        <w:t>2</w:t>
      </w:r>
      <w:r w:rsidRPr="00F44548">
        <w:rPr>
          <w:sz w:val="22"/>
          <w:szCs w:val="22"/>
        </w:rPr>
        <w:t>/2</w:t>
      </w:r>
      <w:r w:rsidR="008F5F7B" w:rsidRPr="00F44548">
        <w:rPr>
          <w:sz w:val="22"/>
          <w:szCs w:val="22"/>
        </w:rPr>
        <w:t>4</w:t>
      </w:r>
      <w:r w:rsidRPr="00F44548">
        <w:rPr>
          <w:sz w:val="22"/>
          <w:szCs w:val="22"/>
        </w:rPr>
        <w:t xml:space="preserve"> </w:t>
      </w:r>
      <w:r w:rsidR="00801851">
        <w:rPr>
          <w:sz w:val="22"/>
          <w:szCs w:val="22"/>
          <w:lang w:val="sr-Cyrl-RS"/>
        </w:rPr>
        <w:t xml:space="preserve">равно запозни </w:t>
      </w:r>
      <w:r w:rsidR="0004285C">
        <w:rPr>
          <w:sz w:val="22"/>
          <w:szCs w:val="22"/>
          <w:lang w:val="sr-Cyrl-RS"/>
        </w:rPr>
        <w:t>вентила</w:t>
      </w:r>
      <w:r w:rsidR="00801851">
        <w:rPr>
          <w:sz w:val="22"/>
          <w:szCs w:val="22"/>
          <w:lang w:val="sr-Cyrl-RS"/>
        </w:rPr>
        <w:t>и и засуни</w:t>
      </w:r>
      <w:r w:rsidRPr="00F44548">
        <w:rPr>
          <w:sz w:val="22"/>
          <w:szCs w:val="22"/>
        </w:rPr>
        <w:t>- НЕ ОТВАРАЈ“</w:t>
      </w:r>
    </w:p>
    <w:p w:rsidR="00C3486A" w:rsidRPr="00F44548" w:rsidRDefault="00C3486A" w:rsidP="00F44548">
      <w:pPr>
        <w:jc w:val="both"/>
        <w:rPr>
          <w:color w:val="FF0000"/>
          <w:sz w:val="22"/>
          <w:szCs w:val="22"/>
        </w:rPr>
      </w:pPr>
      <w:r w:rsidRPr="00F44548">
        <w:rPr>
          <w:sz w:val="22"/>
          <w:szCs w:val="22"/>
        </w:rPr>
        <w:t>Понуду је могуће – скенирану</w:t>
      </w:r>
      <w:r w:rsidR="00597413" w:rsidRPr="00F44548">
        <w:rPr>
          <w:sz w:val="22"/>
          <w:szCs w:val="22"/>
          <w:lang w:val="sr-Cyrl-RS"/>
        </w:rPr>
        <w:t xml:space="preserve"> попуњену</w:t>
      </w:r>
      <w:r w:rsidRPr="00F44548">
        <w:rPr>
          <w:sz w:val="22"/>
          <w:szCs w:val="22"/>
        </w:rPr>
        <w:t xml:space="preserve"> потписану - доставити и електронским путем на адресу </w:t>
      </w:r>
      <w:hyperlink r:id="rId9" w:history="1">
        <w:r w:rsidRPr="00F44548">
          <w:rPr>
            <w:sz w:val="22"/>
            <w:szCs w:val="22"/>
          </w:rPr>
          <w:t>nabavkatoplana@gmail.com</w:t>
        </w:r>
      </w:hyperlink>
      <w:r w:rsidRPr="00F44548">
        <w:rPr>
          <w:color w:val="FF0000"/>
          <w:sz w:val="22"/>
          <w:szCs w:val="22"/>
        </w:rPr>
        <w:t xml:space="preserve">.  </w:t>
      </w:r>
      <w:r w:rsidRPr="004724E2">
        <w:rPr>
          <w:b/>
          <w:color w:val="auto"/>
          <w:sz w:val="22"/>
          <w:szCs w:val="22"/>
        </w:rPr>
        <w:t xml:space="preserve">до </w:t>
      </w:r>
      <w:r w:rsidR="0004285C" w:rsidRPr="004724E2">
        <w:rPr>
          <w:b/>
          <w:color w:val="auto"/>
          <w:sz w:val="22"/>
          <w:szCs w:val="22"/>
          <w:lang w:val="sr-Cyrl-CS"/>
        </w:rPr>
        <w:t>30</w:t>
      </w:r>
      <w:r w:rsidRPr="004724E2">
        <w:rPr>
          <w:b/>
          <w:color w:val="auto"/>
          <w:sz w:val="22"/>
          <w:szCs w:val="22"/>
        </w:rPr>
        <w:t>.0</w:t>
      </w:r>
      <w:r w:rsidR="0004285C" w:rsidRPr="004724E2">
        <w:rPr>
          <w:b/>
          <w:color w:val="auto"/>
          <w:sz w:val="22"/>
          <w:szCs w:val="22"/>
          <w:lang w:val="sr-Cyrl-CS"/>
        </w:rPr>
        <w:t>5</w:t>
      </w:r>
      <w:r w:rsidRPr="004724E2">
        <w:rPr>
          <w:b/>
          <w:color w:val="auto"/>
          <w:sz w:val="22"/>
          <w:szCs w:val="22"/>
        </w:rPr>
        <w:t>.202</w:t>
      </w:r>
      <w:r w:rsidR="003B75E6" w:rsidRPr="004724E2">
        <w:rPr>
          <w:b/>
          <w:color w:val="auto"/>
          <w:sz w:val="22"/>
          <w:szCs w:val="22"/>
          <w:lang w:val="sr-Cyrl-CS"/>
        </w:rPr>
        <w:t>4</w:t>
      </w:r>
      <w:r w:rsidRPr="004724E2">
        <w:rPr>
          <w:b/>
          <w:color w:val="auto"/>
          <w:sz w:val="22"/>
          <w:szCs w:val="22"/>
        </w:rPr>
        <w:t>. године у 12 часова</w:t>
      </w:r>
    </w:p>
    <w:p w:rsidR="00C3486A" w:rsidRPr="00F44548" w:rsidRDefault="00C3486A" w:rsidP="00F44548">
      <w:pPr>
        <w:jc w:val="both"/>
        <w:rPr>
          <w:sz w:val="22"/>
          <w:szCs w:val="22"/>
        </w:rPr>
      </w:pPr>
      <w:r w:rsidRPr="00F44548">
        <w:rPr>
          <w:sz w:val="22"/>
          <w:szCs w:val="22"/>
        </w:rPr>
        <w:t xml:space="preserve">         На полеђини коверте мора бити исписан тачан назив и адреса понуђача, телефон и мејл понуђача, као и име презиме овлашћеног лица за контакт.  </w:t>
      </w:r>
    </w:p>
    <w:p w:rsidR="000E60C2" w:rsidRDefault="00C3486A" w:rsidP="00F44548">
      <w:pPr>
        <w:jc w:val="both"/>
        <w:rPr>
          <w:sz w:val="22"/>
          <w:szCs w:val="22"/>
          <w:lang w:val="sr-Cyrl-RS"/>
        </w:rPr>
      </w:pPr>
      <w:r w:rsidRPr="00F44548">
        <w:rPr>
          <w:sz w:val="22"/>
          <w:szCs w:val="22"/>
          <w:lang w:val="sr-Cyrl-RS"/>
        </w:rPr>
        <w:t xml:space="preserve">         </w:t>
      </w:r>
      <w:r w:rsidRPr="00F44548">
        <w:rPr>
          <w:sz w:val="22"/>
          <w:szCs w:val="22"/>
        </w:rPr>
        <w:t xml:space="preserve">По пријему понуде, на коверти у којој се понуда налази, обележиће се време пријема и евидентирати број и датум понуде према редоследу приспећа. Уколико је понуда достављена непосредно, Понуђачу ће се предати потврда о пријему понуде у којој ће навести датум и сат </w:t>
      </w:r>
      <w:r w:rsidRPr="00F44548">
        <w:rPr>
          <w:sz w:val="22"/>
          <w:szCs w:val="22"/>
        </w:rPr>
        <w:lastRenderedPageBreak/>
        <w:t xml:space="preserve">пријема понуде. </w:t>
      </w:r>
      <w:r w:rsidRPr="00F44548">
        <w:rPr>
          <w:sz w:val="22"/>
          <w:szCs w:val="22"/>
          <w:lang w:val="sr-Cyrl-RS"/>
        </w:rPr>
        <w:t xml:space="preserve"> </w:t>
      </w:r>
      <w:r w:rsidRPr="00F44548">
        <w:rPr>
          <w:sz w:val="22"/>
          <w:szCs w:val="22"/>
        </w:rPr>
        <w:t>Понуду поднети на обрасц</w:t>
      </w:r>
      <w:r w:rsidR="00C9777C">
        <w:rPr>
          <w:sz w:val="22"/>
          <w:szCs w:val="22"/>
          <w:lang w:val="sr-Cyrl-RS"/>
        </w:rPr>
        <w:t>у</w:t>
      </w:r>
      <w:r w:rsidRPr="00F44548">
        <w:rPr>
          <w:sz w:val="22"/>
          <w:szCs w:val="22"/>
        </w:rPr>
        <w:t xml:space="preserve"> из овог захтева за доставу понуде. Сваки документ </w:t>
      </w:r>
      <w:r w:rsidRPr="00F44548">
        <w:rPr>
          <w:sz w:val="22"/>
          <w:szCs w:val="22"/>
          <w:lang w:val="sr-Cyrl-RS"/>
        </w:rPr>
        <w:t xml:space="preserve">који </w:t>
      </w:r>
      <w:r w:rsidRPr="00F44548">
        <w:rPr>
          <w:sz w:val="22"/>
          <w:szCs w:val="22"/>
        </w:rPr>
        <w:t xml:space="preserve">се доставља Наручиоцу, мора бити оверен и потписан од овлашћеног лица за заступање понуђача. Уколико понуђач начини грешку у попуњавању, дужан је да је избели и правилно попуни, а место начињене грешке парафира овлашћено лице понуђача и овери печатом. </w:t>
      </w:r>
    </w:p>
    <w:p w:rsidR="00801851" w:rsidRPr="00801851" w:rsidRDefault="00801851" w:rsidP="00F44548">
      <w:pPr>
        <w:jc w:val="both"/>
        <w:rPr>
          <w:sz w:val="22"/>
          <w:szCs w:val="22"/>
          <w:lang w:val="sr-Cyrl-RS"/>
        </w:rPr>
      </w:pPr>
    </w:p>
    <w:p w:rsidR="00C3486A" w:rsidRPr="00F44548" w:rsidRDefault="00C3486A" w:rsidP="00F44548">
      <w:pPr>
        <w:jc w:val="both"/>
        <w:rPr>
          <w:b/>
          <w:sz w:val="22"/>
          <w:szCs w:val="22"/>
          <w:lang w:val="sr-Cyrl-RS"/>
        </w:rPr>
      </w:pPr>
      <w:r w:rsidRPr="00F44548">
        <w:rPr>
          <w:sz w:val="22"/>
          <w:szCs w:val="22"/>
        </w:rPr>
        <w:t xml:space="preserve"> </w:t>
      </w:r>
      <w:r w:rsidRPr="00F44548">
        <w:rPr>
          <w:rFonts w:eastAsia="Times New Roman"/>
          <w:b/>
          <w:bCs/>
          <w:sz w:val="22"/>
          <w:szCs w:val="22"/>
          <w:lang w:val="ru-RU"/>
        </w:rPr>
        <w:t xml:space="preserve">2) </w:t>
      </w:r>
      <w:r w:rsidRPr="00F44548">
        <w:rPr>
          <w:b/>
          <w:sz w:val="22"/>
          <w:szCs w:val="22"/>
          <w:lang w:val="sr-Cyrl-RS"/>
        </w:rPr>
        <w:t>Подношење и отварање понуде</w:t>
      </w:r>
    </w:p>
    <w:p w:rsidR="00725B16" w:rsidRPr="00F44548" w:rsidRDefault="00725B16" w:rsidP="00F44548">
      <w:pPr>
        <w:jc w:val="both"/>
        <w:rPr>
          <w:sz w:val="22"/>
          <w:szCs w:val="22"/>
          <w:lang w:val="sr-Cyrl-RS"/>
        </w:rPr>
      </w:pPr>
    </w:p>
    <w:p w:rsidR="00C3486A" w:rsidRPr="00F44548" w:rsidRDefault="00C3486A" w:rsidP="00F44548">
      <w:pPr>
        <w:jc w:val="both"/>
        <w:rPr>
          <w:color w:val="auto"/>
          <w:sz w:val="22"/>
          <w:szCs w:val="22"/>
          <w:lang w:val="sr-Cyrl-RS"/>
        </w:rPr>
      </w:pPr>
      <w:r w:rsidRPr="00F44548">
        <w:rPr>
          <w:sz w:val="22"/>
          <w:szCs w:val="22"/>
          <w:lang w:val="sr-Cyrl-RS"/>
        </w:rPr>
        <w:t xml:space="preserve">      </w:t>
      </w:r>
      <w:r w:rsidRPr="00F44548">
        <w:rPr>
          <w:sz w:val="22"/>
          <w:szCs w:val="22"/>
        </w:rPr>
        <w:t xml:space="preserve">Благовремена понуда, је понуда која је примљена </w:t>
      </w:r>
      <w:r w:rsidRPr="00F44548">
        <w:rPr>
          <w:sz w:val="22"/>
          <w:szCs w:val="22"/>
          <w:lang w:val="sr-Cyrl-RS"/>
        </w:rPr>
        <w:t xml:space="preserve">код </w:t>
      </w:r>
      <w:r w:rsidRPr="00F44548">
        <w:rPr>
          <w:sz w:val="22"/>
          <w:szCs w:val="22"/>
        </w:rPr>
        <w:t>Наручиоц</w:t>
      </w:r>
      <w:r w:rsidRPr="00F44548">
        <w:rPr>
          <w:sz w:val="22"/>
          <w:szCs w:val="22"/>
          <w:lang w:val="sr-Cyrl-RS"/>
        </w:rPr>
        <w:t>а</w:t>
      </w:r>
      <w:r w:rsidRPr="00F44548">
        <w:rPr>
          <w:sz w:val="22"/>
          <w:szCs w:val="22"/>
        </w:rPr>
        <w:t xml:space="preserve"> најкасније </w:t>
      </w:r>
      <w:r w:rsidRPr="004724E2">
        <w:rPr>
          <w:sz w:val="22"/>
          <w:szCs w:val="22"/>
        </w:rPr>
        <w:t xml:space="preserve">до </w:t>
      </w:r>
      <w:r w:rsidR="0004285C" w:rsidRPr="004724E2">
        <w:rPr>
          <w:color w:val="auto"/>
          <w:sz w:val="22"/>
          <w:szCs w:val="22"/>
          <w:lang w:val="sr-Cyrl-RS"/>
        </w:rPr>
        <w:t>30</w:t>
      </w:r>
      <w:r w:rsidRPr="004724E2">
        <w:rPr>
          <w:color w:val="auto"/>
          <w:sz w:val="22"/>
          <w:szCs w:val="22"/>
        </w:rPr>
        <w:t>.0</w:t>
      </w:r>
      <w:r w:rsidR="0004285C" w:rsidRPr="004724E2">
        <w:rPr>
          <w:color w:val="auto"/>
          <w:sz w:val="22"/>
          <w:szCs w:val="22"/>
          <w:lang w:val="sr-Cyrl-RS"/>
        </w:rPr>
        <w:t>5</w:t>
      </w:r>
      <w:r w:rsidR="0023570E" w:rsidRPr="004724E2">
        <w:rPr>
          <w:color w:val="auto"/>
          <w:sz w:val="22"/>
          <w:szCs w:val="22"/>
        </w:rPr>
        <w:t>.202</w:t>
      </w:r>
      <w:r w:rsidR="008F5F7B" w:rsidRPr="004724E2">
        <w:rPr>
          <w:color w:val="auto"/>
          <w:sz w:val="22"/>
          <w:szCs w:val="22"/>
        </w:rPr>
        <w:t>4</w:t>
      </w:r>
      <w:r w:rsidRPr="004724E2">
        <w:rPr>
          <w:color w:val="auto"/>
          <w:sz w:val="22"/>
          <w:szCs w:val="22"/>
        </w:rPr>
        <w:t xml:space="preserve">. године до 12,00 часова. Ако је понуда поднета по истеку наведеног датума и сата, сматраће се неблаговременом, а Наручилац ће је по окончању поступка јавног отварања понуда вратити неотворену понуђачу, са назнаком да је поднета неблаговремено. Благовремено достављене понуде биће отворене у просторијама Наручиоца, дана </w:t>
      </w:r>
      <w:r w:rsidR="0004285C" w:rsidRPr="004724E2">
        <w:rPr>
          <w:color w:val="auto"/>
          <w:sz w:val="22"/>
          <w:szCs w:val="22"/>
          <w:lang w:val="sr-Cyrl-RS"/>
        </w:rPr>
        <w:t>30</w:t>
      </w:r>
      <w:r w:rsidRPr="004724E2">
        <w:rPr>
          <w:color w:val="auto"/>
          <w:sz w:val="22"/>
          <w:szCs w:val="22"/>
        </w:rPr>
        <w:t>.0</w:t>
      </w:r>
      <w:r w:rsidR="0004285C" w:rsidRPr="004724E2">
        <w:rPr>
          <w:color w:val="auto"/>
          <w:sz w:val="22"/>
          <w:szCs w:val="22"/>
          <w:lang w:val="sr-Cyrl-RS"/>
        </w:rPr>
        <w:t>5</w:t>
      </w:r>
      <w:r w:rsidR="0023570E" w:rsidRPr="004724E2">
        <w:rPr>
          <w:color w:val="auto"/>
          <w:sz w:val="22"/>
          <w:szCs w:val="22"/>
        </w:rPr>
        <w:t>.202</w:t>
      </w:r>
      <w:r w:rsidR="008F5F7B" w:rsidRPr="004724E2">
        <w:rPr>
          <w:color w:val="auto"/>
          <w:sz w:val="22"/>
          <w:szCs w:val="22"/>
        </w:rPr>
        <w:t>4</w:t>
      </w:r>
      <w:r w:rsidRPr="004724E2">
        <w:rPr>
          <w:color w:val="auto"/>
          <w:sz w:val="22"/>
          <w:szCs w:val="22"/>
        </w:rPr>
        <w:t>. године са почетком у 12,05 часова.</w:t>
      </w:r>
      <w:r w:rsidRPr="00F44548">
        <w:rPr>
          <w:color w:val="auto"/>
          <w:sz w:val="22"/>
          <w:szCs w:val="22"/>
        </w:rPr>
        <w:t xml:space="preserve"> </w:t>
      </w:r>
    </w:p>
    <w:p w:rsidR="000E60C2" w:rsidRPr="00F44548" w:rsidRDefault="000E60C2" w:rsidP="00F44548">
      <w:pPr>
        <w:jc w:val="both"/>
        <w:rPr>
          <w:sz w:val="22"/>
          <w:szCs w:val="22"/>
          <w:lang w:val="sr-Cyrl-RS"/>
        </w:rPr>
      </w:pPr>
    </w:p>
    <w:p w:rsidR="00C3486A" w:rsidRPr="00F44548" w:rsidRDefault="00C3486A" w:rsidP="00F44548">
      <w:pPr>
        <w:jc w:val="both"/>
        <w:rPr>
          <w:b/>
          <w:sz w:val="22"/>
          <w:szCs w:val="22"/>
          <w:lang w:val="sr-Cyrl-RS"/>
        </w:rPr>
      </w:pPr>
      <w:r w:rsidRPr="00F44548">
        <w:rPr>
          <w:b/>
          <w:sz w:val="22"/>
          <w:szCs w:val="22"/>
        </w:rPr>
        <w:t>3)</w:t>
      </w:r>
      <w:r w:rsidRPr="00F44548">
        <w:rPr>
          <w:sz w:val="22"/>
          <w:szCs w:val="22"/>
        </w:rPr>
        <w:t xml:space="preserve"> </w:t>
      </w:r>
      <w:r w:rsidRPr="00F44548">
        <w:rPr>
          <w:b/>
          <w:sz w:val="22"/>
          <w:szCs w:val="22"/>
          <w:lang w:val="sr-Cyrl-RS"/>
        </w:rPr>
        <w:t xml:space="preserve">Критеријум за доделу </w:t>
      </w:r>
      <w:r w:rsidR="00787CC0">
        <w:rPr>
          <w:b/>
          <w:sz w:val="22"/>
          <w:szCs w:val="22"/>
          <w:lang w:val="sr-Cyrl-RS"/>
        </w:rPr>
        <w:t>Наруџбенице</w:t>
      </w:r>
    </w:p>
    <w:p w:rsidR="00725B16" w:rsidRPr="00F44548" w:rsidRDefault="00725B16" w:rsidP="00F44548">
      <w:pPr>
        <w:jc w:val="both"/>
        <w:rPr>
          <w:sz w:val="22"/>
          <w:szCs w:val="22"/>
          <w:lang w:val="sr-Cyrl-RS"/>
        </w:rPr>
      </w:pPr>
    </w:p>
    <w:p w:rsidR="000E60C2" w:rsidRDefault="00C3486A" w:rsidP="00F44548">
      <w:pPr>
        <w:jc w:val="both"/>
        <w:rPr>
          <w:sz w:val="22"/>
          <w:szCs w:val="22"/>
          <w:lang w:val="sr-Cyrl-RS" w:eastAsia="sr-Latn-CS"/>
        </w:rPr>
      </w:pPr>
      <w:r w:rsidRPr="00F44548">
        <w:rPr>
          <w:sz w:val="22"/>
          <w:szCs w:val="22"/>
          <w:lang w:val="sr-Cyrl-RS"/>
        </w:rPr>
        <w:t xml:space="preserve">      </w:t>
      </w:r>
      <w:r w:rsidRPr="00F44548">
        <w:rPr>
          <w:sz w:val="22"/>
          <w:szCs w:val="22"/>
        </w:rPr>
        <w:t>Избор најповољније понуде наручилац ће извршити применом критеријума ,,</w:t>
      </w:r>
      <w:r w:rsidR="002B6A5F" w:rsidRPr="00F44548">
        <w:rPr>
          <w:sz w:val="22"/>
          <w:szCs w:val="22"/>
          <w:lang w:val="sr-Cyrl-RS"/>
        </w:rPr>
        <w:t>нај</w:t>
      </w:r>
      <w:r w:rsidR="00597413" w:rsidRPr="00F44548">
        <w:rPr>
          <w:sz w:val="22"/>
          <w:szCs w:val="22"/>
          <w:lang w:val="sr-Cyrl-RS"/>
        </w:rPr>
        <w:t>нижа</w:t>
      </w:r>
      <w:r w:rsidRPr="00F44548">
        <w:rPr>
          <w:sz w:val="22"/>
          <w:szCs w:val="22"/>
        </w:rPr>
        <w:t xml:space="preserve"> понуђена цена“. Приликом оцене понуда као релевантна узимаће се укупна понуђена цена </w:t>
      </w:r>
      <w:r w:rsidRPr="00F44548">
        <w:rPr>
          <w:sz w:val="22"/>
          <w:szCs w:val="22"/>
          <w:lang w:val="sr-Cyrl-RS"/>
        </w:rPr>
        <w:t>са</w:t>
      </w:r>
      <w:r w:rsidRPr="00F44548">
        <w:rPr>
          <w:sz w:val="22"/>
          <w:szCs w:val="22"/>
        </w:rPr>
        <w:t xml:space="preserve"> ПДВ-</w:t>
      </w:r>
      <w:r w:rsidRPr="00F44548">
        <w:rPr>
          <w:sz w:val="22"/>
          <w:szCs w:val="22"/>
          <w:lang w:val="sr-Cyrl-RS"/>
        </w:rPr>
        <w:t>ом</w:t>
      </w:r>
      <w:r w:rsidRPr="00F44548">
        <w:rPr>
          <w:sz w:val="22"/>
          <w:szCs w:val="22"/>
        </w:rPr>
        <w:t xml:space="preserve">. У случају да понуде два или више понуђача имају једнаку понуђену цену која је и најнижа, биће изабрана понуда оног понуђача </w:t>
      </w:r>
      <w:r w:rsidRPr="00F44548">
        <w:rPr>
          <w:sz w:val="22"/>
          <w:szCs w:val="22"/>
          <w:lang w:val="sr-Cyrl-RS"/>
        </w:rPr>
        <w:t xml:space="preserve">који има дужи </w:t>
      </w:r>
      <w:r w:rsidRPr="00F44548">
        <w:rPr>
          <w:sz w:val="22"/>
          <w:szCs w:val="22"/>
          <w:lang w:val="sr-Cyrl-CS" w:eastAsia="sr-Latn-CS"/>
        </w:rPr>
        <w:t xml:space="preserve">рок </w:t>
      </w:r>
      <w:r w:rsidRPr="00F44548">
        <w:rPr>
          <w:sz w:val="22"/>
          <w:szCs w:val="22"/>
          <w:lang w:val="sr-Cyrl-RS" w:eastAsia="sr-Latn-CS"/>
        </w:rPr>
        <w:t xml:space="preserve">плаћања </w:t>
      </w:r>
    </w:p>
    <w:p w:rsidR="003B75E6" w:rsidRPr="00F44548" w:rsidRDefault="003B75E6" w:rsidP="00F44548">
      <w:pPr>
        <w:jc w:val="both"/>
        <w:rPr>
          <w:sz w:val="22"/>
          <w:szCs w:val="22"/>
          <w:lang w:val="sr-Cyrl-CS" w:eastAsia="sr-Latn-CS"/>
        </w:rPr>
      </w:pPr>
    </w:p>
    <w:p w:rsidR="00C3486A" w:rsidRPr="00F44548" w:rsidRDefault="00C3486A" w:rsidP="00F44548">
      <w:pPr>
        <w:jc w:val="both"/>
        <w:rPr>
          <w:b/>
          <w:sz w:val="22"/>
          <w:szCs w:val="22"/>
          <w:lang w:val="ru-RU"/>
        </w:rPr>
      </w:pPr>
      <w:r w:rsidRPr="00F44548">
        <w:rPr>
          <w:b/>
          <w:sz w:val="22"/>
          <w:szCs w:val="22"/>
          <w:lang w:val="sr-Cyrl-RS"/>
        </w:rPr>
        <w:t>4)</w:t>
      </w:r>
      <w:r w:rsidRPr="00F44548">
        <w:rPr>
          <w:sz w:val="22"/>
          <w:szCs w:val="22"/>
          <w:lang w:val="sr-Cyrl-RS"/>
        </w:rPr>
        <w:t xml:space="preserve"> </w:t>
      </w:r>
      <w:r w:rsidRPr="00F44548">
        <w:rPr>
          <w:b/>
          <w:sz w:val="22"/>
          <w:szCs w:val="22"/>
          <w:lang w:val="sr-Cyrl-RS"/>
        </w:rPr>
        <w:t>Н</w:t>
      </w:r>
      <w:r w:rsidRPr="00F44548">
        <w:rPr>
          <w:b/>
          <w:sz w:val="22"/>
          <w:szCs w:val="22"/>
          <w:lang w:val="ru-RU"/>
        </w:rPr>
        <w:t>ачин, рок и услов</w:t>
      </w:r>
      <w:r w:rsidRPr="00F44548">
        <w:rPr>
          <w:b/>
          <w:sz w:val="22"/>
          <w:szCs w:val="22"/>
          <w:lang w:val="sr-Cyrl-RS"/>
        </w:rPr>
        <w:t>и</w:t>
      </w:r>
      <w:r w:rsidRPr="00F44548">
        <w:rPr>
          <w:b/>
          <w:sz w:val="22"/>
          <w:szCs w:val="22"/>
          <w:lang w:val="ru-RU"/>
        </w:rPr>
        <w:t xml:space="preserve"> плаћања</w:t>
      </w:r>
    </w:p>
    <w:p w:rsidR="00725B16" w:rsidRPr="00F44548" w:rsidRDefault="00725B16" w:rsidP="00F44548">
      <w:pPr>
        <w:jc w:val="both"/>
        <w:rPr>
          <w:b/>
          <w:sz w:val="22"/>
          <w:szCs w:val="22"/>
          <w:lang w:val="ru-RU"/>
        </w:rPr>
      </w:pPr>
    </w:p>
    <w:p w:rsidR="000E60C2" w:rsidRPr="00F44548" w:rsidRDefault="00C3486A" w:rsidP="00F44548">
      <w:pPr>
        <w:jc w:val="both"/>
        <w:rPr>
          <w:sz w:val="22"/>
          <w:szCs w:val="22"/>
          <w:lang w:val="sr-Cyrl-CS"/>
        </w:rPr>
      </w:pPr>
      <w:r w:rsidRPr="00F44548">
        <w:rPr>
          <w:noProof/>
          <w:sz w:val="22"/>
          <w:szCs w:val="22"/>
          <w:lang w:val="sr-Cyrl-CS"/>
        </w:rPr>
        <w:t xml:space="preserve">      Понуђачи наводе у понуди начин плаћања</w:t>
      </w:r>
      <w:r w:rsidRPr="00F44548">
        <w:rPr>
          <w:sz w:val="22"/>
          <w:szCs w:val="22"/>
          <w:lang w:val="sr-Cyrl-CS"/>
        </w:rPr>
        <w:t>, а то је одложени рок</w:t>
      </w:r>
      <w:r w:rsidR="00F44548" w:rsidRPr="00F44548">
        <w:rPr>
          <w:sz w:val="22"/>
          <w:szCs w:val="22"/>
          <w:lang w:val="sr-Cyrl-CS"/>
        </w:rPr>
        <w:t xml:space="preserve"> за плаћање ( изражен у данима</w:t>
      </w:r>
      <w:r w:rsidR="005B2C7B">
        <w:rPr>
          <w:sz w:val="22"/>
          <w:szCs w:val="22"/>
          <w:lang w:val="sr-Cyrl-CS"/>
        </w:rPr>
        <w:t>)</w:t>
      </w:r>
      <w:r w:rsidR="00F44548" w:rsidRPr="00F44548">
        <w:rPr>
          <w:sz w:val="22"/>
          <w:szCs w:val="22"/>
        </w:rPr>
        <w:t>.</w:t>
      </w:r>
      <w:r w:rsidR="00C9777C">
        <w:rPr>
          <w:sz w:val="22"/>
          <w:szCs w:val="22"/>
          <w:lang w:val="sr-Cyrl-RS"/>
        </w:rPr>
        <w:t xml:space="preserve"> </w:t>
      </w:r>
      <w:r w:rsidR="00F44548" w:rsidRPr="00F44548">
        <w:rPr>
          <w:sz w:val="22"/>
          <w:szCs w:val="22"/>
          <w:lang w:val="sr-Cyrl-RS"/>
        </w:rPr>
        <w:t>П</w:t>
      </w:r>
      <w:r w:rsidRPr="00F44548">
        <w:rPr>
          <w:sz w:val="22"/>
          <w:szCs w:val="22"/>
          <w:lang w:val="sr-Cyrl-CS"/>
        </w:rPr>
        <w:t>лаћање се в</w:t>
      </w:r>
      <w:r w:rsidR="00F44548" w:rsidRPr="00F44548">
        <w:rPr>
          <w:sz w:val="22"/>
          <w:szCs w:val="22"/>
          <w:lang w:val="sr-Cyrl-CS"/>
        </w:rPr>
        <w:t xml:space="preserve">рши уплатом на рачун Понуђача. </w:t>
      </w:r>
      <w:r w:rsidRPr="0004285C">
        <w:rPr>
          <w:color w:val="FF0000"/>
          <w:sz w:val="22"/>
          <w:szCs w:val="22"/>
          <w:bdr w:val="single" w:sz="4" w:space="0" w:color="auto"/>
          <w:lang w:val="sr-Cyrl-CS"/>
        </w:rPr>
        <w:t>Понуђачу није дозвољено да захтева аванс.</w:t>
      </w:r>
    </w:p>
    <w:p w:rsidR="000E60C2" w:rsidRPr="00F44548" w:rsidRDefault="000E60C2" w:rsidP="00F44548">
      <w:pPr>
        <w:jc w:val="both"/>
        <w:rPr>
          <w:sz w:val="22"/>
          <w:szCs w:val="22"/>
          <w:lang w:val="sr-Cyrl-CS"/>
        </w:rPr>
      </w:pPr>
    </w:p>
    <w:p w:rsidR="00C3486A" w:rsidRPr="00F44548" w:rsidRDefault="00C3486A" w:rsidP="00F44548">
      <w:pPr>
        <w:jc w:val="both"/>
        <w:rPr>
          <w:b/>
          <w:sz w:val="22"/>
          <w:szCs w:val="22"/>
          <w:lang w:val="sr-Cyrl-CS"/>
        </w:rPr>
      </w:pPr>
      <w:r w:rsidRPr="00F44548">
        <w:rPr>
          <w:b/>
          <w:sz w:val="22"/>
          <w:szCs w:val="22"/>
          <w:lang w:val="sr-Cyrl-RS"/>
        </w:rPr>
        <w:t xml:space="preserve">5) </w:t>
      </w:r>
      <w:r w:rsidRPr="00F44548">
        <w:rPr>
          <w:b/>
          <w:sz w:val="22"/>
          <w:szCs w:val="22"/>
          <w:lang w:val="sr-Cyrl-CS"/>
        </w:rPr>
        <w:t>Захтеви у погледу гарантног рока</w:t>
      </w:r>
    </w:p>
    <w:p w:rsidR="00725B16" w:rsidRPr="00F44548" w:rsidRDefault="00725B16" w:rsidP="00F44548">
      <w:pPr>
        <w:jc w:val="both"/>
        <w:rPr>
          <w:b/>
          <w:sz w:val="22"/>
          <w:szCs w:val="22"/>
          <w:lang w:val="sr-Cyrl-CS"/>
        </w:rPr>
      </w:pPr>
    </w:p>
    <w:p w:rsidR="000E60C2" w:rsidRPr="00F44548" w:rsidRDefault="00C3486A" w:rsidP="00F44548">
      <w:pPr>
        <w:jc w:val="both"/>
        <w:rPr>
          <w:noProof/>
          <w:sz w:val="22"/>
          <w:szCs w:val="22"/>
          <w:lang w:val="sr-Cyrl-CS"/>
        </w:rPr>
      </w:pPr>
      <w:r w:rsidRPr="00F44548">
        <w:rPr>
          <w:rFonts w:eastAsia="Times New Roman"/>
          <w:sz w:val="22"/>
          <w:szCs w:val="22"/>
          <w:lang w:val="sr-Cyrl-CS"/>
        </w:rPr>
        <w:t xml:space="preserve">     </w:t>
      </w:r>
      <w:r w:rsidRPr="00F44548">
        <w:rPr>
          <w:noProof/>
          <w:sz w:val="22"/>
          <w:szCs w:val="22"/>
          <w:lang w:val="sr-Cyrl-CS"/>
        </w:rPr>
        <w:t>Понуђач је дужан да за испоручена предметна д</w:t>
      </w:r>
      <w:r w:rsidR="002B6A5F" w:rsidRPr="00F44548">
        <w:rPr>
          <w:noProof/>
          <w:sz w:val="22"/>
          <w:szCs w:val="22"/>
          <w:lang w:val="sr-Cyrl-CS"/>
        </w:rPr>
        <w:t>обра у понуди наведе и  гарантне</w:t>
      </w:r>
      <w:r w:rsidRPr="00F44548">
        <w:rPr>
          <w:noProof/>
          <w:sz w:val="22"/>
          <w:szCs w:val="22"/>
          <w:lang w:val="sr-Cyrl-CS"/>
        </w:rPr>
        <w:t xml:space="preserve"> рок</w:t>
      </w:r>
      <w:r w:rsidR="002B6A5F" w:rsidRPr="00F44548">
        <w:rPr>
          <w:noProof/>
          <w:sz w:val="22"/>
          <w:szCs w:val="22"/>
          <w:lang w:val="sr-Cyrl-CS"/>
        </w:rPr>
        <w:t>ове</w:t>
      </w:r>
      <w:r w:rsidRPr="00F44548">
        <w:rPr>
          <w:noProof/>
          <w:sz w:val="22"/>
          <w:szCs w:val="22"/>
          <w:lang w:val="sr-Cyrl-CS"/>
        </w:rPr>
        <w:t xml:space="preserve">  </w:t>
      </w:r>
    </w:p>
    <w:p w:rsidR="002B6A5F" w:rsidRPr="00F44548" w:rsidRDefault="002B6A5F" w:rsidP="00F44548">
      <w:pPr>
        <w:jc w:val="both"/>
        <w:rPr>
          <w:noProof/>
          <w:sz w:val="22"/>
          <w:szCs w:val="22"/>
          <w:lang w:val="sr-Cyrl-CS"/>
        </w:rPr>
      </w:pPr>
    </w:p>
    <w:p w:rsidR="00725B16" w:rsidRPr="00F44548" w:rsidRDefault="00C3486A" w:rsidP="00F44548">
      <w:pPr>
        <w:jc w:val="both"/>
        <w:rPr>
          <w:b/>
          <w:sz w:val="22"/>
          <w:szCs w:val="22"/>
          <w:lang w:val="sr-Cyrl-RS"/>
        </w:rPr>
      </w:pPr>
      <w:r w:rsidRPr="00F44548">
        <w:rPr>
          <w:b/>
          <w:sz w:val="22"/>
          <w:szCs w:val="22"/>
          <w:lang w:val="sr-Cyrl-RS"/>
        </w:rPr>
        <w:t xml:space="preserve">6) Рок важења понуде  </w:t>
      </w:r>
    </w:p>
    <w:p w:rsidR="00C3486A" w:rsidRPr="00F44548" w:rsidRDefault="00C3486A" w:rsidP="00F44548">
      <w:pPr>
        <w:jc w:val="both"/>
        <w:rPr>
          <w:b/>
          <w:sz w:val="22"/>
          <w:szCs w:val="22"/>
          <w:lang w:val="sr-Cyrl-RS"/>
        </w:rPr>
      </w:pPr>
      <w:r w:rsidRPr="00F44548">
        <w:rPr>
          <w:b/>
          <w:sz w:val="22"/>
          <w:szCs w:val="22"/>
          <w:lang w:val="sr-Cyrl-RS"/>
        </w:rPr>
        <w:t xml:space="preserve">                                                                                                                                           </w:t>
      </w:r>
    </w:p>
    <w:p w:rsidR="00C3486A" w:rsidRPr="00F44548" w:rsidRDefault="00C3486A" w:rsidP="00F44548">
      <w:pPr>
        <w:jc w:val="both"/>
        <w:rPr>
          <w:noProof/>
          <w:sz w:val="22"/>
          <w:szCs w:val="22"/>
          <w:lang w:val="sr-Cyrl-CS"/>
        </w:rPr>
      </w:pPr>
      <w:r w:rsidRPr="00F44548">
        <w:rPr>
          <w:noProof/>
          <w:sz w:val="22"/>
          <w:szCs w:val="22"/>
          <w:lang w:val="sr-Cyrl-CS"/>
        </w:rPr>
        <w:t xml:space="preserve">  </w:t>
      </w:r>
      <w:r w:rsidR="002B6A5F" w:rsidRPr="00F44548">
        <w:rPr>
          <w:noProof/>
          <w:sz w:val="22"/>
          <w:szCs w:val="22"/>
          <w:lang w:val="sr-Cyrl-CS"/>
        </w:rPr>
        <w:t xml:space="preserve">   </w:t>
      </w:r>
      <w:r w:rsidRPr="00F44548">
        <w:rPr>
          <w:noProof/>
          <w:sz w:val="22"/>
          <w:szCs w:val="22"/>
          <w:lang w:val="sr-Cyrl-CS"/>
        </w:rPr>
        <w:t>Рок важења понуде не може бити краћи од 30 дана од дана отварања понуда, у складу са чланом 137. Закона о јавним набавкама.</w:t>
      </w:r>
    </w:p>
    <w:p w:rsidR="00F44548" w:rsidRPr="00F44548" w:rsidRDefault="00F44548" w:rsidP="00F44548">
      <w:pPr>
        <w:jc w:val="both"/>
        <w:rPr>
          <w:sz w:val="22"/>
          <w:szCs w:val="22"/>
          <w:lang w:val="sr-Cyrl-RS"/>
        </w:rPr>
      </w:pPr>
    </w:p>
    <w:p w:rsidR="00725B16" w:rsidRPr="00F44548" w:rsidRDefault="00C3486A" w:rsidP="00F44548">
      <w:pPr>
        <w:jc w:val="both"/>
        <w:rPr>
          <w:b/>
          <w:sz w:val="22"/>
          <w:szCs w:val="22"/>
          <w:lang w:val="sr-Cyrl-RS"/>
        </w:rPr>
      </w:pPr>
      <w:r w:rsidRPr="00F44548">
        <w:rPr>
          <w:sz w:val="22"/>
          <w:szCs w:val="22"/>
          <w:lang w:val="sr-Cyrl-RS"/>
        </w:rPr>
        <w:t xml:space="preserve"> </w:t>
      </w:r>
      <w:r w:rsidRPr="00F44548">
        <w:rPr>
          <w:b/>
          <w:sz w:val="22"/>
          <w:szCs w:val="22"/>
          <w:lang w:val="sr-Cyrl-RS"/>
        </w:rPr>
        <w:t xml:space="preserve">7) Контакт особа:      </w:t>
      </w:r>
    </w:p>
    <w:p w:rsidR="00C3486A" w:rsidRPr="00F44548" w:rsidRDefault="00C3486A" w:rsidP="00F44548">
      <w:pPr>
        <w:jc w:val="both"/>
        <w:rPr>
          <w:b/>
          <w:sz w:val="22"/>
          <w:szCs w:val="22"/>
          <w:lang w:val="sr-Cyrl-RS"/>
        </w:rPr>
      </w:pPr>
      <w:r w:rsidRPr="00F44548">
        <w:rPr>
          <w:b/>
          <w:sz w:val="22"/>
          <w:szCs w:val="22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C3486A" w:rsidRPr="00F44548" w:rsidRDefault="00C3486A" w:rsidP="00F44548">
      <w:pPr>
        <w:jc w:val="both"/>
        <w:rPr>
          <w:rFonts w:eastAsia="Times New Roman"/>
          <w:sz w:val="22"/>
          <w:szCs w:val="22"/>
          <w:lang w:val="ru-RU"/>
        </w:rPr>
      </w:pPr>
      <w:r w:rsidRPr="00F44548">
        <w:rPr>
          <w:rFonts w:eastAsia="Times New Roman"/>
          <w:sz w:val="22"/>
          <w:szCs w:val="22"/>
          <w:lang w:val="sr-Cyrl-RS"/>
        </w:rPr>
        <w:t xml:space="preserve">Mирјана Ђорђевић,  </w:t>
      </w:r>
      <w:r w:rsidRPr="00F44548">
        <w:rPr>
          <w:rFonts w:eastAsia="Times New Roman"/>
          <w:sz w:val="22"/>
          <w:szCs w:val="22"/>
          <w:lang w:val="sr-Cyrl-CS"/>
        </w:rPr>
        <w:t xml:space="preserve">референт за јавне набавке </w:t>
      </w:r>
    </w:p>
    <w:p w:rsidR="00C3486A" w:rsidRPr="00F44548" w:rsidRDefault="00C3486A" w:rsidP="00F44548">
      <w:pPr>
        <w:spacing w:line="240" w:lineRule="auto"/>
        <w:jc w:val="both"/>
        <w:rPr>
          <w:rFonts w:eastAsia="Times New Roman"/>
          <w:color w:val="FF0000"/>
          <w:sz w:val="22"/>
          <w:szCs w:val="22"/>
          <w:lang w:val="ru-RU"/>
        </w:rPr>
      </w:pPr>
      <w:r w:rsidRPr="00F44548">
        <w:rPr>
          <w:rFonts w:eastAsia="Times New Roman"/>
          <w:sz w:val="22"/>
          <w:szCs w:val="22"/>
          <w:lang w:val="sr-Cyrl-RS"/>
        </w:rPr>
        <w:t>е-маил:</w:t>
      </w:r>
      <w:r w:rsidRPr="00F44548">
        <w:rPr>
          <w:rFonts w:eastAsia="Times New Roman"/>
          <w:color w:val="FF0000"/>
          <w:sz w:val="22"/>
          <w:szCs w:val="22"/>
          <w:lang w:val="sr-Latn-RS"/>
        </w:rPr>
        <w:t xml:space="preserve"> </w:t>
      </w:r>
      <w:hyperlink r:id="rId10" w:history="1">
        <w:r w:rsidRPr="00F44548">
          <w:rPr>
            <w:rStyle w:val="Hyperlink"/>
            <w:rFonts w:eastAsia="Times New Roman"/>
            <w:sz w:val="22"/>
            <w:szCs w:val="22"/>
            <w:lang w:val="sr-Latn-RS"/>
          </w:rPr>
          <w:t>nabavkatoplana</w:t>
        </w:r>
        <w:r w:rsidRPr="00F44548">
          <w:rPr>
            <w:rStyle w:val="Hyperlink"/>
            <w:rFonts w:eastAsia="Times New Roman"/>
            <w:sz w:val="22"/>
            <w:szCs w:val="22"/>
            <w:lang w:val="ru-RU"/>
          </w:rPr>
          <w:t>@</w:t>
        </w:r>
        <w:r w:rsidRPr="00F44548">
          <w:rPr>
            <w:rStyle w:val="Hyperlink"/>
            <w:rFonts w:eastAsia="Times New Roman"/>
            <w:sz w:val="22"/>
            <w:szCs w:val="22"/>
          </w:rPr>
          <w:t>gmail</w:t>
        </w:r>
        <w:r w:rsidRPr="00F44548">
          <w:rPr>
            <w:rStyle w:val="Hyperlink"/>
            <w:rFonts w:eastAsia="Times New Roman"/>
            <w:sz w:val="22"/>
            <w:szCs w:val="22"/>
            <w:lang w:val="ru-RU"/>
          </w:rPr>
          <w:t>.</w:t>
        </w:r>
        <w:r w:rsidRPr="00F44548">
          <w:rPr>
            <w:rStyle w:val="Hyperlink"/>
            <w:rFonts w:eastAsia="Times New Roman"/>
            <w:sz w:val="22"/>
            <w:szCs w:val="22"/>
          </w:rPr>
          <w:t>com</w:t>
        </w:r>
      </w:hyperlink>
      <w:r w:rsidRPr="00F44548">
        <w:rPr>
          <w:rFonts w:eastAsia="Times New Roman"/>
          <w:sz w:val="22"/>
          <w:szCs w:val="22"/>
          <w:lang w:val="ru-RU"/>
        </w:rPr>
        <w:t>,</w:t>
      </w:r>
      <w:r w:rsidR="002B7A83" w:rsidRPr="00F44548">
        <w:rPr>
          <w:rFonts w:eastAsia="Times New Roman"/>
          <w:color w:val="FF0000"/>
          <w:sz w:val="22"/>
          <w:szCs w:val="22"/>
          <w:lang w:val="ru-RU"/>
        </w:rPr>
        <w:t xml:space="preserve"> </w:t>
      </w:r>
    </w:p>
    <w:p w:rsidR="00C3486A" w:rsidRPr="00F44548" w:rsidRDefault="00C3486A" w:rsidP="00F44548">
      <w:pPr>
        <w:jc w:val="both"/>
        <w:rPr>
          <w:b/>
          <w:sz w:val="22"/>
          <w:szCs w:val="22"/>
          <w:lang w:val="sr-Latn-RS"/>
        </w:rPr>
      </w:pPr>
    </w:p>
    <w:p w:rsidR="00C3486A" w:rsidRPr="00F44548" w:rsidRDefault="00C3486A" w:rsidP="00F44548">
      <w:pPr>
        <w:jc w:val="both"/>
        <w:rPr>
          <w:b/>
          <w:sz w:val="22"/>
          <w:szCs w:val="22"/>
          <w:lang w:val="sr-Cyrl-RS"/>
        </w:rPr>
      </w:pPr>
      <w:r w:rsidRPr="00F44548">
        <w:rPr>
          <w:b/>
          <w:sz w:val="22"/>
          <w:szCs w:val="22"/>
          <w:lang w:val="sr-Cyrl-RS"/>
        </w:rPr>
        <w:t xml:space="preserve">8) </w:t>
      </w:r>
      <w:r w:rsidRPr="00F44548">
        <w:rPr>
          <w:b/>
          <w:sz w:val="22"/>
          <w:szCs w:val="22"/>
        </w:rPr>
        <w:t xml:space="preserve">Валута и начин на који мора бити изражена цена: </w:t>
      </w:r>
    </w:p>
    <w:p w:rsidR="00725B16" w:rsidRPr="00F44548" w:rsidRDefault="00725B16" w:rsidP="00F44548">
      <w:pPr>
        <w:jc w:val="both"/>
        <w:rPr>
          <w:b/>
          <w:sz w:val="22"/>
          <w:szCs w:val="22"/>
          <w:lang w:val="sr-Cyrl-RS"/>
        </w:rPr>
      </w:pPr>
    </w:p>
    <w:p w:rsidR="00725B16" w:rsidRPr="00F44548" w:rsidRDefault="00C3486A" w:rsidP="00F44548">
      <w:pPr>
        <w:jc w:val="both"/>
        <w:rPr>
          <w:sz w:val="22"/>
          <w:szCs w:val="22"/>
          <w:lang w:val="sr-Cyrl-RS"/>
        </w:rPr>
      </w:pPr>
      <w:r w:rsidRPr="00F44548">
        <w:rPr>
          <w:sz w:val="22"/>
          <w:szCs w:val="22"/>
          <w:lang w:val="sr-Cyrl-RS"/>
        </w:rPr>
        <w:t xml:space="preserve">       </w:t>
      </w:r>
      <w:r w:rsidRPr="00F44548">
        <w:rPr>
          <w:sz w:val="22"/>
          <w:szCs w:val="22"/>
        </w:rPr>
        <w:t xml:space="preserve">Цене у понуди изразити у динарима. Понуђена цена је фиксна. Цене у Обрасцу </w:t>
      </w:r>
      <w:r w:rsidR="00C9777C">
        <w:rPr>
          <w:sz w:val="22"/>
          <w:szCs w:val="22"/>
          <w:lang w:val="sr-Cyrl-RS"/>
        </w:rPr>
        <w:t xml:space="preserve">структуре цене </w:t>
      </w:r>
      <w:r w:rsidRPr="00F44548">
        <w:rPr>
          <w:sz w:val="22"/>
          <w:szCs w:val="22"/>
        </w:rPr>
        <w:t>исказати без</w:t>
      </w:r>
      <w:r w:rsidRPr="00F44548">
        <w:rPr>
          <w:sz w:val="22"/>
          <w:szCs w:val="22"/>
          <w:lang w:val="sr-Cyrl-RS"/>
        </w:rPr>
        <w:t xml:space="preserve"> и са </w:t>
      </w:r>
      <w:r w:rsidRPr="00F44548">
        <w:rPr>
          <w:sz w:val="22"/>
          <w:szCs w:val="22"/>
        </w:rPr>
        <w:t xml:space="preserve"> урачунат</w:t>
      </w:r>
      <w:r w:rsidRPr="00F44548">
        <w:rPr>
          <w:sz w:val="22"/>
          <w:szCs w:val="22"/>
          <w:lang w:val="sr-Cyrl-RS"/>
        </w:rPr>
        <w:t xml:space="preserve">им </w:t>
      </w:r>
      <w:r w:rsidRPr="00F44548">
        <w:rPr>
          <w:sz w:val="22"/>
          <w:szCs w:val="22"/>
        </w:rPr>
        <w:t xml:space="preserve"> ПДВ</w:t>
      </w:r>
      <w:r w:rsidRPr="00F44548">
        <w:rPr>
          <w:sz w:val="22"/>
          <w:szCs w:val="22"/>
          <w:lang w:val="sr-Cyrl-RS"/>
        </w:rPr>
        <w:t xml:space="preserve"> ом</w:t>
      </w:r>
      <w:r w:rsidRPr="00F44548">
        <w:rPr>
          <w:sz w:val="22"/>
          <w:szCs w:val="22"/>
        </w:rPr>
        <w:t>. Цене морају бити јасно и читко уписане. У цен</w:t>
      </w:r>
      <w:r w:rsidRPr="00F44548">
        <w:rPr>
          <w:sz w:val="22"/>
          <w:szCs w:val="22"/>
          <w:lang w:val="sr-Cyrl-RS"/>
        </w:rPr>
        <w:t>у</w:t>
      </w:r>
      <w:r w:rsidRPr="00F44548">
        <w:rPr>
          <w:sz w:val="22"/>
          <w:szCs w:val="22"/>
        </w:rPr>
        <w:t xml:space="preserve"> морају бити укључени сви трошкови</w:t>
      </w:r>
      <w:r w:rsidRPr="00F44548">
        <w:rPr>
          <w:sz w:val="22"/>
          <w:szCs w:val="22"/>
          <w:lang w:val="sr-Cyrl-RS"/>
        </w:rPr>
        <w:t xml:space="preserve">.         </w:t>
      </w:r>
    </w:p>
    <w:p w:rsidR="002B6A5F" w:rsidRPr="00F44548" w:rsidRDefault="00C3486A" w:rsidP="00F44548">
      <w:pPr>
        <w:jc w:val="both"/>
        <w:rPr>
          <w:sz w:val="22"/>
          <w:szCs w:val="22"/>
          <w:lang w:val="sr-Cyrl-RS"/>
        </w:rPr>
      </w:pPr>
      <w:r w:rsidRPr="00F44548">
        <w:rPr>
          <w:sz w:val="22"/>
          <w:szCs w:val="22"/>
          <w:lang w:val="sr-Cyrl-RS"/>
        </w:rPr>
        <w:t xml:space="preserve">                                                          </w:t>
      </w:r>
    </w:p>
    <w:p w:rsidR="00C3486A" w:rsidRPr="00F44548" w:rsidRDefault="00C3486A" w:rsidP="00F44548">
      <w:pPr>
        <w:jc w:val="both"/>
        <w:rPr>
          <w:sz w:val="22"/>
          <w:szCs w:val="22"/>
        </w:rPr>
      </w:pPr>
      <w:r w:rsidRPr="00F44548">
        <w:rPr>
          <w:sz w:val="22"/>
          <w:szCs w:val="22"/>
          <w:lang w:val="sr-Cyrl-RS"/>
        </w:rPr>
        <w:t xml:space="preserve"> </w:t>
      </w:r>
    </w:p>
    <w:p w:rsidR="00C3486A" w:rsidRPr="00F44548" w:rsidRDefault="00C3486A" w:rsidP="00F44548">
      <w:pPr>
        <w:jc w:val="both"/>
        <w:rPr>
          <w:b/>
          <w:sz w:val="22"/>
          <w:szCs w:val="22"/>
          <w:lang w:val="sr-Cyrl-RS"/>
        </w:rPr>
      </w:pPr>
      <w:r w:rsidRPr="00F44548">
        <w:rPr>
          <w:b/>
          <w:sz w:val="22"/>
          <w:szCs w:val="22"/>
          <w:lang w:val="sr-Cyrl-RS"/>
        </w:rPr>
        <w:t>9</w:t>
      </w:r>
      <w:r w:rsidRPr="00F44548">
        <w:rPr>
          <w:b/>
          <w:sz w:val="22"/>
          <w:szCs w:val="22"/>
        </w:rPr>
        <w:t xml:space="preserve">) </w:t>
      </w:r>
      <w:r w:rsidRPr="00F44548">
        <w:rPr>
          <w:b/>
          <w:sz w:val="22"/>
          <w:szCs w:val="22"/>
          <w:lang w:val="sr-Cyrl-RS"/>
        </w:rPr>
        <w:t xml:space="preserve">Рок за закључење </w:t>
      </w:r>
      <w:r w:rsidR="00787CC0">
        <w:rPr>
          <w:b/>
          <w:sz w:val="22"/>
          <w:szCs w:val="22"/>
          <w:lang w:val="sr-Cyrl-RS"/>
        </w:rPr>
        <w:t>Наруџбенице</w:t>
      </w:r>
    </w:p>
    <w:p w:rsidR="00725B16" w:rsidRPr="00F44548" w:rsidRDefault="00725B16" w:rsidP="00F44548">
      <w:pPr>
        <w:jc w:val="both"/>
        <w:rPr>
          <w:b/>
          <w:sz w:val="22"/>
          <w:szCs w:val="22"/>
          <w:lang w:val="sr-Cyrl-RS"/>
        </w:rPr>
      </w:pPr>
    </w:p>
    <w:p w:rsidR="00C3486A" w:rsidRPr="00F44548" w:rsidRDefault="00C3486A" w:rsidP="00F44548">
      <w:pPr>
        <w:jc w:val="both"/>
        <w:rPr>
          <w:sz w:val="22"/>
          <w:szCs w:val="22"/>
          <w:lang w:val="sr-Cyrl-RS"/>
        </w:rPr>
      </w:pPr>
      <w:r w:rsidRPr="00F44548">
        <w:rPr>
          <w:sz w:val="22"/>
          <w:szCs w:val="22"/>
          <w:lang w:val="sr-Cyrl-RS"/>
        </w:rPr>
        <w:t xml:space="preserve">     </w:t>
      </w:r>
      <w:r w:rsidRPr="00F44548">
        <w:rPr>
          <w:sz w:val="22"/>
          <w:szCs w:val="22"/>
        </w:rPr>
        <w:t xml:space="preserve"> Наручилац ће одлуку о избору најповољније понуде донети у оквирном року од </w:t>
      </w:r>
      <w:r w:rsidR="005B2C7B">
        <w:rPr>
          <w:sz w:val="22"/>
          <w:szCs w:val="22"/>
          <w:lang w:val="sr-Cyrl-RS"/>
        </w:rPr>
        <w:t>10</w:t>
      </w:r>
      <w:r w:rsidRPr="00F44548">
        <w:rPr>
          <w:sz w:val="22"/>
          <w:szCs w:val="22"/>
        </w:rPr>
        <w:t xml:space="preserve"> дана од дана отварања понуда. </w:t>
      </w:r>
    </w:p>
    <w:p w:rsidR="00077ED3" w:rsidRPr="00F44548" w:rsidRDefault="00077ED3" w:rsidP="00F44548">
      <w:pPr>
        <w:pStyle w:val="Default"/>
        <w:jc w:val="both"/>
        <w:rPr>
          <w:rFonts w:eastAsia="Times New Roman"/>
          <w:b/>
          <w:sz w:val="22"/>
          <w:szCs w:val="22"/>
          <w:lang w:val="sr-Cyrl-CS"/>
        </w:rPr>
      </w:pPr>
    </w:p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077ED3" w:rsidRPr="00F44548" w:rsidTr="000741DA">
        <w:trPr>
          <w:trHeight w:val="840"/>
        </w:trPr>
        <w:tc>
          <w:tcPr>
            <w:tcW w:w="10440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077ED3" w:rsidRPr="00F44548" w:rsidRDefault="00077ED3" w:rsidP="00F44548">
            <w:pPr>
              <w:jc w:val="both"/>
              <w:rPr>
                <w:rFonts w:eastAsia="TimesNewRomanPSMT"/>
                <w:b/>
                <w:bCs/>
                <w:sz w:val="22"/>
                <w:szCs w:val="22"/>
                <w:lang w:val="ru-RU"/>
              </w:rPr>
            </w:pPr>
          </w:p>
          <w:p w:rsidR="00077ED3" w:rsidRPr="00F44548" w:rsidRDefault="00077ED3" w:rsidP="005B2C7B">
            <w:pPr>
              <w:jc w:val="both"/>
              <w:rPr>
                <w:rFonts w:eastAsia="TimesNewRomanPSMT"/>
                <w:bCs/>
                <w:sz w:val="22"/>
                <w:szCs w:val="22"/>
                <w:lang w:val="ru-RU"/>
              </w:rPr>
            </w:pPr>
            <w:r w:rsidRPr="00F44548">
              <w:rPr>
                <w:rFonts w:eastAsia="TimesNewRomanPSMT"/>
                <w:b/>
                <w:bCs/>
                <w:sz w:val="22"/>
                <w:szCs w:val="22"/>
                <w:lang w:val="ru-RU"/>
              </w:rPr>
              <w:t xml:space="preserve">Рок плаћања: </w:t>
            </w:r>
            <w:r w:rsidRPr="00F44548">
              <w:rPr>
                <w:rFonts w:eastAsia="TimesNewRomanPSMT"/>
                <w:bCs/>
                <w:sz w:val="22"/>
                <w:szCs w:val="22"/>
                <w:lang w:val="ru-RU"/>
              </w:rPr>
              <w:t>у року____________  дана (</w:t>
            </w:r>
            <w:r w:rsidRPr="00F44548">
              <w:rPr>
                <w:sz w:val="22"/>
                <w:szCs w:val="22"/>
                <w:lang w:val="sr-Cyrl-CS"/>
              </w:rPr>
              <w:t>од дана</w:t>
            </w:r>
            <w:r w:rsidRPr="00F44548">
              <w:rPr>
                <w:sz w:val="22"/>
                <w:szCs w:val="22"/>
                <w:lang w:val="ru-RU"/>
              </w:rPr>
              <w:t xml:space="preserve"> пријем</w:t>
            </w:r>
            <w:r w:rsidRPr="00F44548">
              <w:rPr>
                <w:sz w:val="22"/>
                <w:szCs w:val="22"/>
              </w:rPr>
              <w:t>a</w:t>
            </w:r>
            <w:r w:rsidRPr="00F44548">
              <w:rPr>
                <w:sz w:val="22"/>
                <w:szCs w:val="22"/>
                <w:lang w:val="ru-RU"/>
              </w:rPr>
              <w:t xml:space="preserve"> фактуре - рачуна за испоручене количине предметног добра).</w:t>
            </w:r>
          </w:p>
        </w:tc>
      </w:tr>
      <w:tr w:rsidR="00077ED3" w:rsidRPr="00F44548" w:rsidTr="000741DA">
        <w:trPr>
          <w:trHeight w:val="554"/>
        </w:trPr>
        <w:tc>
          <w:tcPr>
            <w:tcW w:w="1044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077ED3" w:rsidRPr="00F44548" w:rsidRDefault="00077ED3" w:rsidP="00F44548">
            <w:pPr>
              <w:jc w:val="both"/>
              <w:rPr>
                <w:rFonts w:eastAsia="TimesNewRomanPSMT"/>
                <w:bCs/>
                <w:sz w:val="22"/>
                <w:szCs w:val="22"/>
                <w:lang w:val="sr-Cyrl-RS"/>
              </w:rPr>
            </w:pPr>
            <w:r w:rsidRPr="00F44548">
              <w:rPr>
                <w:rFonts w:eastAsia="TimesNewRomanPSMT"/>
                <w:b/>
                <w:bCs/>
                <w:sz w:val="22"/>
                <w:szCs w:val="22"/>
                <w:lang w:val="ru-RU"/>
              </w:rPr>
              <w:t>Рок важења понуде</w:t>
            </w:r>
            <w:r w:rsidRPr="00F44548">
              <w:rPr>
                <w:rFonts w:eastAsia="TimesNewRomanPSMT"/>
                <w:bCs/>
                <w:sz w:val="22"/>
                <w:szCs w:val="22"/>
                <w:lang w:val="ru-RU"/>
              </w:rPr>
              <w:t>:</w:t>
            </w:r>
            <w:r w:rsidRPr="00F44548">
              <w:rPr>
                <w:rFonts w:eastAsia="TimesNewRomanPSMT"/>
                <w:bCs/>
                <w:sz w:val="22"/>
                <w:szCs w:val="22"/>
                <w:lang w:val="sr-Cyrl-RS"/>
              </w:rPr>
              <w:t xml:space="preserve"> ___________</w:t>
            </w:r>
            <w:r w:rsidRPr="00F44548">
              <w:rPr>
                <w:rFonts w:eastAsia="TimesNewRomanPSMT"/>
                <w:bCs/>
                <w:sz w:val="22"/>
                <w:szCs w:val="22"/>
                <w:lang w:val="ru-RU"/>
              </w:rPr>
              <w:t>________________</w:t>
            </w:r>
            <w:r w:rsidRPr="00F44548">
              <w:rPr>
                <w:rFonts w:eastAsia="TimesNewRomanPSMT"/>
                <w:bCs/>
                <w:sz w:val="22"/>
                <w:szCs w:val="22"/>
                <w:lang w:val="sr-Cyrl-RS"/>
              </w:rPr>
              <w:t>дана</w:t>
            </w:r>
            <w:r w:rsidRPr="00F44548">
              <w:rPr>
                <w:rFonts w:eastAsia="TimesNewRomanPSMT"/>
                <w:bCs/>
                <w:sz w:val="22"/>
                <w:szCs w:val="22"/>
                <w:lang w:val="ru-RU"/>
              </w:rPr>
              <w:t xml:space="preserve">  од дана отварања понуде</w:t>
            </w:r>
            <w:r w:rsidRPr="00F44548">
              <w:rPr>
                <w:rFonts w:eastAsia="TimesNewRomanPSMT"/>
                <w:bCs/>
                <w:sz w:val="22"/>
                <w:szCs w:val="22"/>
                <w:lang w:val="sr-Cyrl-RS"/>
              </w:rPr>
              <w:t>.</w:t>
            </w:r>
          </w:p>
        </w:tc>
      </w:tr>
      <w:tr w:rsidR="00077ED3" w:rsidRPr="00F44548" w:rsidTr="000741DA">
        <w:trPr>
          <w:trHeight w:val="533"/>
        </w:trPr>
        <w:tc>
          <w:tcPr>
            <w:tcW w:w="1044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077ED3" w:rsidRPr="00F44548" w:rsidRDefault="00077ED3" w:rsidP="005B2C7B">
            <w:pPr>
              <w:jc w:val="both"/>
              <w:rPr>
                <w:rFonts w:eastAsia="TimesNewRomanPSMT"/>
                <w:b/>
                <w:bCs/>
                <w:sz w:val="22"/>
                <w:szCs w:val="22"/>
                <w:lang w:val="ru-RU"/>
              </w:rPr>
            </w:pPr>
            <w:r w:rsidRPr="00F44548">
              <w:rPr>
                <w:rFonts w:eastAsia="TimesNewRomanPSMT"/>
                <w:b/>
                <w:bCs/>
                <w:sz w:val="22"/>
                <w:szCs w:val="22"/>
                <w:lang w:val="ru-RU"/>
              </w:rPr>
              <w:t xml:space="preserve">Понуђач је дужан да за испоручена предметна добра </w:t>
            </w:r>
            <w:r w:rsidR="005B2C7B">
              <w:rPr>
                <w:rFonts w:eastAsia="TimesNewRomanPSMT"/>
                <w:bCs/>
                <w:sz w:val="22"/>
                <w:szCs w:val="22"/>
                <w:lang w:val="ru-RU"/>
              </w:rPr>
              <w:t xml:space="preserve">упише </w:t>
            </w:r>
            <w:r w:rsidRPr="00F44548">
              <w:rPr>
                <w:rFonts w:eastAsia="TimesNewRomanPSMT"/>
                <w:bCs/>
                <w:sz w:val="22"/>
                <w:szCs w:val="22"/>
                <w:lang w:val="ru-RU"/>
              </w:rPr>
              <w:t xml:space="preserve">гарантни </w:t>
            </w:r>
            <w:r w:rsidR="005B2C7B">
              <w:rPr>
                <w:rFonts w:eastAsia="TimesNewRomanPSMT"/>
                <w:bCs/>
                <w:sz w:val="22"/>
                <w:szCs w:val="22"/>
                <w:lang w:val="ru-RU"/>
              </w:rPr>
              <w:t>гок  ____________</w:t>
            </w:r>
          </w:p>
        </w:tc>
      </w:tr>
      <w:tr w:rsidR="00077ED3" w:rsidRPr="00F44548" w:rsidTr="004562C8">
        <w:trPr>
          <w:trHeight w:val="400"/>
        </w:trPr>
        <w:tc>
          <w:tcPr>
            <w:tcW w:w="1044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077ED3" w:rsidRPr="00F44548" w:rsidRDefault="00077ED3" w:rsidP="00F4454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75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F44548">
              <w:rPr>
                <w:rFonts w:eastAsia="TimesNewRomanPSMT"/>
                <w:b/>
                <w:bCs/>
                <w:sz w:val="22"/>
                <w:szCs w:val="22"/>
                <w:lang w:val="ru-RU"/>
              </w:rPr>
              <w:t>Место испоруке:</w:t>
            </w:r>
            <w:r w:rsidRPr="00F44548">
              <w:rPr>
                <w:rFonts w:eastAsia="TimesNewRomanPSMT"/>
                <w:bCs/>
                <w:sz w:val="22"/>
                <w:szCs w:val="22"/>
                <w:lang w:val="ru-RU"/>
              </w:rPr>
              <w:t xml:space="preserve"> </w:t>
            </w:r>
            <w:r w:rsidRPr="00F44548">
              <w:rPr>
                <w:rFonts w:eastAsia="TimesNewRomanPSMT"/>
                <w:bCs/>
                <w:sz w:val="22"/>
                <w:szCs w:val="22"/>
                <w:lang w:val="sr-Latn-RS"/>
              </w:rPr>
              <w:t xml:space="preserve">fco. </w:t>
            </w:r>
            <w:r w:rsidRPr="00F44548">
              <w:rPr>
                <w:rFonts w:eastAsia="Times New Roman"/>
                <w:spacing w:val="3"/>
                <w:sz w:val="22"/>
                <w:szCs w:val="22"/>
                <w:lang w:val="ru-RU"/>
              </w:rPr>
              <w:t xml:space="preserve">Ј.П. “Градска топлана”, Јагодина, Краљевића Марка бр.бб </w:t>
            </w:r>
          </w:p>
        </w:tc>
      </w:tr>
    </w:tbl>
    <w:p w:rsidR="004562C8" w:rsidRPr="00F44548" w:rsidRDefault="004562C8" w:rsidP="00F44548">
      <w:pPr>
        <w:jc w:val="both"/>
        <w:rPr>
          <w:b/>
          <w:bCs/>
          <w:i/>
          <w:iCs/>
          <w:sz w:val="22"/>
          <w:szCs w:val="22"/>
          <w:lang w:val="sr-Cyrl-RS"/>
        </w:rPr>
      </w:pPr>
    </w:p>
    <w:p w:rsidR="00F44548" w:rsidRDefault="007A2EBB" w:rsidP="00F44548">
      <w:pPr>
        <w:jc w:val="both"/>
        <w:rPr>
          <w:bCs/>
          <w:iCs/>
          <w:sz w:val="22"/>
          <w:szCs w:val="22"/>
          <w:lang w:val="sr-Cyrl-RS"/>
        </w:rPr>
      </w:pPr>
      <w:r w:rsidRPr="00C845AE">
        <w:rPr>
          <w:b/>
          <w:bCs/>
          <w:iCs/>
          <w:sz w:val="22"/>
          <w:szCs w:val="22"/>
          <w:lang w:val="sr-Cyrl-RS"/>
        </w:rPr>
        <w:t>10)</w:t>
      </w:r>
      <w:r>
        <w:rPr>
          <w:bCs/>
          <w:iCs/>
          <w:sz w:val="22"/>
          <w:szCs w:val="22"/>
          <w:lang w:val="sr-Cyrl-RS"/>
        </w:rPr>
        <w:t xml:space="preserve"> </w:t>
      </w:r>
      <w:r w:rsidR="00C845AE" w:rsidRPr="00C9777C">
        <w:rPr>
          <w:b/>
          <w:bCs/>
          <w:iCs/>
          <w:sz w:val="22"/>
          <w:szCs w:val="22"/>
          <w:lang w:val="sr-Cyrl-RS"/>
        </w:rPr>
        <w:t>Обавеза Понуђача</w:t>
      </w:r>
      <w:r w:rsidR="00C845AE">
        <w:rPr>
          <w:bCs/>
          <w:iCs/>
          <w:sz w:val="22"/>
          <w:szCs w:val="22"/>
          <w:lang w:val="sr-Cyrl-RS"/>
        </w:rPr>
        <w:t xml:space="preserve"> </w:t>
      </w:r>
    </w:p>
    <w:p w:rsidR="00C845AE" w:rsidRDefault="00C845AE" w:rsidP="00F44548">
      <w:pPr>
        <w:jc w:val="both"/>
        <w:rPr>
          <w:bCs/>
          <w:iCs/>
          <w:sz w:val="22"/>
          <w:szCs w:val="22"/>
          <w:lang w:val="sr-Cyrl-RS"/>
        </w:rPr>
      </w:pPr>
    </w:p>
    <w:p w:rsidR="00F44548" w:rsidRPr="00C845AE" w:rsidRDefault="007A2EBB" w:rsidP="00431695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27" w:color="auto"/>
        </w:pBdr>
        <w:jc w:val="both"/>
        <w:rPr>
          <w:bCs/>
          <w:iCs/>
          <w:color w:val="FF0000"/>
          <w:sz w:val="22"/>
          <w:szCs w:val="22"/>
          <w:lang w:val="sr-Cyrl-RS"/>
        </w:rPr>
      </w:pPr>
      <w:r w:rsidRPr="00C845AE">
        <w:rPr>
          <w:bCs/>
          <w:iCs/>
          <w:color w:val="FF0000"/>
          <w:sz w:val="22"/>
          <w:szCs w:val="22"/>
          <w:lang w:val="sr-Cyrl-RS"/>
        </w:rPr>
        <w:t xml:space="preserve">Обавезно уз испоруку </w:t>
      </w:r>
      <w:r w:rsidR="00C845AE" w:rsidRPr="00C845AE">
        <w:rPr>
          <w:bCs/>
          <w:iCs/>
          <w:color w:val="FF0000"/>
          <w:sz w:val="22"/>
          <w:szCs w:val="22"/>
          <w:lang w:val="sr-Cyrl-RS"/>
        </w:rPr>
        <w:t>добара приложити потврду о квалитету</w:t>
      </w:r>
    </w:p>
    <w:p w:rsidR="00C845AE" w:rsidRPr="00C845AE" w:rsidRDefault="00C845AE" w:rsidP="00F44548">
      <w:pPr>
        <w:jc w:val="both"/>
        <w:rPr>
          <w:b/>
          <w:bCs/>
          <w:i/>
          <w:iCs/>
          <w:color w:val="FF0000"/>
          <w:sz w:val="22"/>
          <w:szCs w:val="22"/>
          <w:lang w:val="sr-Cyrl-RS"/>
        </w:rPr>
      </w:pPr>
    </w:p>
    <w:p w:rsidR="000E0C0A" w:rsidRPr="00C845AE" w:rsidRDefault="000E0C0A" w:rsidP="00F44548">
      <w:pPr>
        <w:jc w:val="both"/>
        <w:rPr>
          <w:b/>
          <w:bCs/>
          <w:iCs/>
          <w:sz w:val="22"/>
          <w:szCs w:val="22"/>
          <w:lang w:val="sr-Cyrl-RS"/>
        </w:rPr>
      </w:pPr>
      <w:r w:rsidRPr="00C845AE">
        <w:rPr>
          <w:b/>
          <w:bCs/>
          <w:iCs/>
          <w:sz w:val="22"/>
          <w:szCs w:val="22"/>
        </w:rPr>
        <w:t>ОПШТИ ПОДАЦИ О ПОНУЂАЧУ</w:t>
      </w:r>
    </w:p>
    <w:p w:rsidR="000E0C0A" w:rsidRPr="00C845AE" w:rsidRDefault="000E0C0A" w:rsidP="00F44548">
      <w:pPr>
        <w:jc w:val="both"/>
        <w:rPr>
          <w:iCs/>
          <w:sz w:val="22"/>
          <w:szCs w:val="22"/>
          <w:lang w:val="sr-Cyrl-RS"/>
        </w:rPr>
      </w:pP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0"/>
        <w:gridCol w:w="4820"/>
      </w:tblGrid>
      <w:tr w:rsidR="000E0C0A" w:rsidRPr="00C845AE" w:rsidTr="00FA2FE4">
        <w:trPr>
          <w:trHeight w:val="62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C0A" w:rsidRPr="00C845AE" w:rsidRDefault="000E0C0A" w:rsidP="00FA2FE4">
            <w:pPr>
              <w:rPr>
                <w:b/>
                <w:bCs/>
                <w:iCs/>
                <w:sz w:val="22"/>
                <w:szCs w:val="22"/>
                <w:lang w:val="sr-Cyrl-RS"/>
              </w:rPr>
            </w:pPr>
            <w:r w:rsidRPr="00C845AE">
              <w:rPr>
                <w:iCs/>
                <w:sz w:val="22"/>
                <w:szCs w:val="22"/>
              </w:rPr>
              <w:t>Назив понуђача: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C845AE" w:rsidRDefault="000E0C0A" w:rsidP="00F44548">
            <w:pPr>
              <w:snapToGrid w:val="0"/>
              <w:jc w:val="both"/>
              <w:rPr>
                <w:b/>
                <w:bCs/>
                <w:iCs/>
                <w:sz w:val="22"/>
                <w:szCs w:val="22"/>
              </w:rPr>
            </w:pPr>
          </w:p>
          <w:p w:rsidR="000E0C0A" w:rsidRPr="00C845AE" w:rsidRDefault="000E0C0A" w:rsidP="00F44548">
            <w:pPr>
              <w:jc w:val="both"/>
              <w:rPr>
                <w:b/>
                <w:bCs/>
                <w:iCs/>
                <w:sz w:val="22"/>
                <w:szCs w:val="22"/>
                <w:lang w:val="sr-Cyrl-RS"/>
              </w:rPr>
            </w:pPr>
          </w:p>
        </w:tc>
      </w:tr>
      <w:tr w:rsidR="000E0C0A" w:rsidRPr="00C845AE" w:rsidTr="00FA2F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C0A" w:rsidRPr="00C845AE" w:rsidRDefault="000E0C0A" w:rsidP="00FA2FE4">
            <w:pPr>
              <w:rPr>
                <w:b/>
                <w:bCs/>
                <w:iCs/>
                <w:sz w:val="22"/>
                <w:szCs w:val="22"/>
              </w:rPr>
            </w:pPr>
            <w:r w:rsidRPr="00C845AE">
              <w:rPr>
                <w:iCs/>
                <w:sz w:val="22"/>
                <w:szCs w:val="22"/>
              </w:rPr>
              <w:t>Адреса понуђача:</w:t>
            </w:r>
          </w:p>
          <w:p w:rsidR="000E0C0A" w:rsidRPr="00C845AE" w:rsidRDefault="000E0C0A" w:rsidP="00FA2FE4">
            <w:pPr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C845AE" w:rsidRDefault="000E0C0A" w:rsidP="00F44548">
            <w:pPr>
              <w:snapToGrid w:val="0"/>
              <w:jc w:val="both"/>
              <w:rPr>
                <w:b/>
                <w:bCs/>
                <w:iCs/>
                <w:sz w:val="22"/>
                <w:szCs w:val="22"/>
              </w:rPr>
            </w:pPr>
          </w:p>
          <w:p w:rsidR="000E0C0A" w:rsidRPr="00C845AE" w:rsidRDefault="000E0C0A" w:rsidP="00F44548">
            <w:pPr>
              <w:jc w:val="both"/>
              <w:rPr>
                <w:b/>
                <w:bCs/>
                <w:iCs/>
                <w:sz w:val="22"/>
                <w:szCs w:val="22"/>
                <w:lang w:val="sr-Cyrl-RS"/>
              </w:rPr>
            </w:pPr>
          </w:p>
        </w:tc>
      </w:tr>
      <w:tr w:rsidR="000E0C0A" w:rsidRPr="00C845AE" w:rsidTr="00FA2F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C0A" w:rsidRPr="00C845AE" w:rsidRDefault="000E0C0A" w:rsidP="00FA2FE4">
            <w:pPr>
              <w:rPr>
                <w:b/>
                <w:bCs/>
                <w:iCs/>
                <w:sz w:val="22"/>
                <w:szCs w:val="22"/>
              </w:rPr>
            </w:pPr>
            <w:r w:rsidRPr="00C845AE">
              <w:rPr>
                <w:iCs/>
                <w:sz w:val="22"/>
                <w:szCs w:val="22"/>
              </w:rPr>
              <w:t>Матични број понуђача:</w:t>
            </w:r>
          </w:p>
          <w:p w:rsidR="000E0C0A" w:rsidRPr="00C845AE" w:rsidRDefault="000E0C0A" w:rsidP="00FA2FE4">
            <w:pPr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C845AE" w:rsidRDefault="000E0C0A" w:rsidP="00F44548">
            <w:pPr>
              <w:snapToGrid w:val="0"/>
              <w:jc w:val="both"/>
              <w:rPr>
                <w:b/>
                <w:bCs/>
                <w:iCs/>
                <w:sz w:val="22"/>
                <w:szCs w:val="22"/>
              </w:rPr>
            </w:pPr>
          </w:p>
          <w:p w:rsidR="000E0C0A" w:rsidRPr="00C845AE" w:rsidRDefault="000E0C0A" w:rsidP="00F44548">
            <w:pPr>
              <w:jc w:val="both"/>
              <w:rPr>
                <w:b/>
                <w:bCs/>
                <w:iCs/>
                <w:sz w:val="22"/>
                <w:szCs w:val="22"/>
                <w:lang w:val="sr-Cyrl-RS"/>
              </w:rPr>
            </w:pPr>
          </w:p>
        </w:tc>
      </w:tr>
      <w:tr w:rsidR="000E0C0A" w:rsidRPr="00C845AE" w:rsidTr="00FA2FE4">
        <w:trPr>
          <w:trHeight w:val="39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C0A" w:rsidRPr="00C845AE" w:rsidRDefault="000E0C0A" w:rsidP="00FA2FE4">
            <w:pPr>
              <w:rPr>
                <w:b/>
                <w:bCs/>
                <w:iCs/>
                <w:sz w:val="22"/>
                <w:szCs w:val="22"/>
                <w:lang w:val="ru-RU"/>
              </w:rPr>
            </w:pPr>
            <w:r w:rsidRPr="00C845AE">
              <w:rPr>
                <w:iCs/>
                <w:sz w:val="22"/>
                <w:szCs w:val="22"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C845AE" w:rsidRDefault="000E0C0A" w:rsidP="00F44548">
            <w:pPr>
              <w:snapToGrid w:val="0"/>
              <w:jc w:val="both"/>
              <w:rPr>
                <w:b/>
                <w:bCs/>
                <w:iCs/>
                <w:sz w:val="22"/>
                <w:szCs w:val="22"/>
                <w:lang w:val="ru-RU"/>
              </w:rPr>
            </w:pPr>
          </w:p>
        </w:tc>
      </w:tr>
      <w:tr w:rsidR="000E0C0A" w:rsidRPr="00C845AE" w:rsidTr="00FA2F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B16" w:rsidRPr="00C845AE" w:rsidRDefault="000E0C0A" w:rsidP="00FA2FE4">
            <w:pPr>
              <w:rPr>
                <w:b/>
                <w:bCs/>
                <w:iCs/>
                <w:sz w:val="22"/>
                <w:szCs w:val="22"/>
                <w:lang w:val="sr-Cyrl-RS"/>
              </w:rPr>
            </w:pPr>
            <w:r w:rsidRPr="00C845AE">
              <w:rPr>
                <w:iCs/>
                <w:sz w:val="22"/>
                <w:szCs w:val="22"/>
              </w:rPr>
              <w:t>Име особе за контакт: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C845AE" w:rsidRDefault="000E0C0A" w:rsidP="00F44548">
            <w:pPr>
              <w:snapToGrid w:val="0"/>
              <w:jc w:val="both"/>
              <w:rPr>
                <w:b/>
                <w:bCs/>
                <w:iCs/>
                <w:sz w:val="22"/>
                <w:szCs w:val="22"/>
              </w:rPr>
            </w:pPr>
          </w:p>
          <w:p w:rsidR="000E0C0A" w:rsidRPr="00C845AE" w:rsidRDefault="000E0C0A" w:rsidP="00F44548">
            <w:pPr>
              <w:jc w:val="both"/>
              <w:rPr>
                <w:b/>
                <w:bCs/>
                <w:iCs/>
                <w:sz w:val="22"/>
                <w:szCs w:val="22"/>
                <w:lang w:val="sr-Cyrl-RS"/>
              </w:rPr>
            </w:pPr>
          </w:p>
        </w:tc>
      </w:tr>
      <w:tr w:rsidR="00725B16" w:rsidRPr="00C845AE" w:rsidTr="00FA2F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B16" w:rsidRPr="00C845AE" w:rsidRDefault="00725B16" w:rsidP="00FA2FE4">
            <w:pPr>
              <w:rPr>
                <w:b/>
                <w:bCs/>
                <w:iCs/>
                <w:sz w:val="22"/>
                <w:szCs w:val="22"/>
                <w:lang w:val="ru-RU"/>
              </w:rPr>
            </w:pPr>
            <w:r w:rsidRPr="00C845AE">
              <w:rPr>
                <w:iCs/>
                <w:sz w:val="22"/>
                <w:szCs w:val="22"/>
                <w:lang w:val="ru-RU"/>
              </w:rPr>
              <w:t>Електронска адреса понуђача (</w:t>
            </w:r>
            <w:r w:rsidRPr="00C845AE">
              <w:rPr>
                <w:iCs/>
                <w:sz w:val="22"/>
                <w:szCs w:val="22"/>
              </w:rPr>
              <w:t>e</w:t>
            </w:r>
            <w:r w:rsidRPr="00C845AE">
              <w:rPr>
                <w:iCs/>
                <w:sz w:val="22"/>
                <w:szCs w:val="22"/>
                <w:lang w:val="ru-RU"/>
              </w:rPr>
              <w:t>-</w:t>
            </w:r>
            <w:r w:rsidRPr="00C845AE">
              <w:rPr>
                <w:iCs/>
                <w:sz w:val="22"/>
                <w:szCs w:val="22"/>
              </w:rPr>
              <w:t>mail</w:t>
            </w:r>
            <w:r w:rsidRPr="00C845AE">
              <w:rPr>
                <w:iCs/>
                <w:sz w:val="22"/>
                <w:szCs w:val="22"/>
                <w:lang w:val="ru-RU"/>
              </w:rPr>
              <w:t>):</w:t>
            </w:r>
          </w:p>
          <w:p w:rsidR="00725B16" w:rsidRPr="00C845AE" w:rsidRDefault="00725B16" w:rsidP="00FA2FE4">
            <w:pPr>
              <w:rPr>
                <w:iCs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B16" w:rsidRPr="00C845AE" w:rsidRDefault="00725B16" w:rsidP="00F44548">
            <w:pPr>
              <w:snapToGrid w:val="0"/>
              <w:jc w:val="both"/>
              <w:rPr>
                <w:b/>
                <w:bCs/>
                <w:iCs/>
                <w:sz w:val="22"/>
                <w:szCs w:val="22"/>
                <w:lang w:val="ru-RU"/>
              </w:rPr>
            </w:pPr>
          </w:p>
        </w:tc>
      </w:tr>
      <w:tr w:rsidR="000E0C0A" w:rsidRPr="00C845AE" w:rsidTr="00FA2FE4">
        <w:trPr>
          <w:trHeight w:val="40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C0A" w:rsidRPr="00C845AE" w:rsidRDefault="00CD05C7" w:rsidP="00FA2FE4">
            <w:pPr>
              <w:rPr>
                <w:bCs/>
                <w:iCs/>
                <w:sz w:val="22"/>
                <w:szCs w:val="22"/>
                <w:lang w:val="ru-RU"/>
              </w:rPr>
            </w:pPr>
            <w:r w:rsidRPr="00C845AE">
              <w:rPr>
                <w:bCs/>
                <w:iCs/>
                <w:sz w:val="22"/>
                <w:szCs w:val="22"/>
                <w:lang w:val="ru-RU"/>
              </w:rPr>
              <w:t>Телефон: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C845AE" w:rsidRDefault="000E0C0A" w:rsidP="00F44548">
            <w:pPr>
              <w:snapToGrid w:val="0"/>
              <w:jc w:val="both"/>
              <w:rPr>
                <w:b/>
                <w:bCs/>
                <w:iCs/>
                <w:sz w:val="22"/>
                <w:szCs w:val="22"/>
                <w:lang w:val="ru-RU"/>
              </w:rPr>
            </w:pPr>
          </w:p>
        </w:tc>
      </w:tr>
      <w:tr w:rsidR="000E0C0A" w:rsidRPr="00C845AE" w:rsidTr="00FA2F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C0A" w:rsidRPr="00C845AE" w:rsidRDefault="000E0C0A" w:rsidP="00FA2FE4">
            <w:pPr>
              <w:rPr>
                <w:b/>
                <w:bCs/>
                <w:iCs/>
                <w:sz w:val="22"/>
                <w:szCs w:val="22"/>
                <w:lang w:val="ru-RU"/>
              </w:rPr>
            </w:pPr>
            <w:r w:rsidRPr="00C845AE">
              <w:rPr>
                <w:iCs/>
                <w:sz w:val="22"/>
                <w:szCs w:val="22"/>
                <w:lang w:val="ru-RU"/>
              </w:rPr>
              <w:t>Број рачуна понуђача и назив банке:</w:t>
            </w:r>
          </w:p>
          <w:p w:rsidR="000E0C0A" w:rsidRPr="00C845AE" w:rsidRDefault="000E0C0A" w:rsidP="00FA2FE4">
            <w:pPr>
              <w:rPr>
                <w:b/>
                <w:bCs/>
                <w:iCs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C845AE" w:rsidRDefault="000E0C0A" w:rsidP="00F44548">
            <w:pPr>
              <w:snapToGrid w:val="0"/>
              <w:jc w:val="both"/>
              <w:rPr>
                <w:b/>
                <w:bCs/>
                <w:iCs/>
                <w:sz w:val="22"/>
                <w:szCs w:val="22"/>
                <w:lang w:val="ru-RU"/>
              </w:rPr>
            </w:pPr>
          </w:p>
          <w:p w:rsidR="000E0C0A" w:rsidRPr="00C845AE" w:rsidRDefault="000E0C0A" w:rsidP="00F44548">
            <w:pPr>
              <w:jc w:val="both"/>
              <w:rPr>
                <w:b/>
                <w:bCs/>
                <w:iCs/>
                <w:sz w:val="22"/>
                <w:szCs w:val="22"/>
                <w:lang w:val="ru-RU"/>
              </w:rPr>
            </w:pPr>
          </w:p>
        </w:tc>
      </w:tr>
    </w:tbl>
    <w:p w:rsidR="004562C8" w:rsidRDefault="004562C8" w:rsidP="00F44548">
      <w:pPr>
        <w:jc w:val="both"/>
        <w:rPr>
          <w:iCs/>
          <w:lang w:val="ru-RU"/>
        </w:rPr>
      </w:pPr>
    </w:p>
    <w:p w:rsidR="004562C8" w:rsidRDefault="004562C8" w:rsidP="00F44548">
      <w:pPr>
        <w:jc w:val="both"/>
        <w:rPr>
          <w:iCs/>
          <w:lang w:val="ru-RU"/>
        </w:rPr>
      </w:pPr>
    </w:p>
    <w:p w:rsidR="004562C8" w:rsidRDefault="00C845AE" w:rsidP="00F44548">
      <w:pPr>
        <w:jc w:val="both"/>
        <w:rPr>
          <w:b/>
          <w:bCs/>
          <w:iCs/>
          <w:sz w:val="22"/>
          <w:szCs w:val="22"/>
          <w:highlight w:val="lightGray"/>
          <w:lang w:val="sr-Cyrl-RS"/>
        </w:rPr>
      </w:pPr>
      <w:r>
        <w:rPr>
          <w:b/>
          <w:bCs/>
          <w:iCs/>
          <w:sz w:val="22"/>
          <w:szCs w:val="22"/>
          <w:highlight w:val="lightGray"/>
          <w:lang w:val="sr-Latn-RS"/>
        </w:rPr>
        <w:t>IV</w:t>
      </w:r>
      <w:r w:rsidRPr="00F44548">
        <w:rPr>
          <w:b/>
          <w:bCs/>
          <w:iCs/>
          <w:sz w:val="22"/>
          <w:szCs w:val="22"/>
          <w:highlight w:val="lightGray"/>
          <w:lang w:val="sr-Latn-RS"/>
        </w:rPr>
        <w:t xml:space="preserve"> </w:t>
      </w:r>
      <w:r>
        <w:rPr>
          <w:b/>
          <w:bCs/>
          <w:iCs/>
          <w:sz w:val="22"/>
          <w:szCs w:val="22"/>
          <w:highlight w:val="lightGray"/>
          <w:lang w:val="sr-Cyrl-RS"/>
        </w:rPr>
        <w:t xml:space="preserve">ОБРАЗАЦ  СТРУКТУРЕ ЦЕНЕ </w:t>
      </w:r>
    </w:p>
    <w:p w:rsidR="00FA2FE4" w:rsidRDefault="00FA2FE4" w:rsidP="00F44548">
      <w:pPr>
        <w:jc w:val="both"/>
        <w:rPr>
          <w:b/>
          <w:bCs/>
          <w:iCs/>
          <w:sz w:val="22"/>
          <w:szCs w:val="22"/>
          <w:highlight w:val="lightGray"/>
          <w:lang w:val="sr-Cyrl-RS"/>
        </w:rPr>
      </w:pPr>
    </w:p>
    <w:p w:rsidR="002A759A" w:rsidRPr="004562C8" w:rsidRDefault="002A759A" w:rsidP="00F44548">
      <w:pPr>
        <w:jc w:val="both"/>
        <w:rPr>
          <w:b/>
          <w:bCs/>
          <w:iCs/>
          <w:sz w:val="22"/>
          <w:szCs w:val="22"/>
          <w:highlight w:val="lightGray"/>
          <w:lang w:val="sr-Cyrl-RS"/>
        </w:rPr>
      </w:pPr>
    </w:p>
    <w:tbl>
      <w:tblPr>
        <w:tblStyle w:val="TableGrid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1134"/>
        <w:gridCol w:w="1559"/>
        <w:gridCol w:w="2127"/>
        <w:gridCol w:w="2126"/>
      </w:tblGrid>
      <w:tr w:rsidR="00C9777C" w:rsidTr="00FA2FE4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9777C" w:rsidRPr="00C9777C" w:rsidRDefault="00C9777C" w:rsidP="00BD04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 w:rsidRPr="00C9777C">
              <w:rPr>
                <w:rFonts w:eastAsia="Times New Roman"/>
                <w:bCs/>
                <w:sz w:val="22"/>
                <w:szCs w:val="22"/>
                <w:lang w:val="sr-Latn-RS"/>
              </w:rPr>
              <w:t>1.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C9777C" w:rsidRPr="00C9777C" w:rsidRDefault="00C9777C" w:rsidP="00BD04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 w:rsidRPr="00C9777C">
              <w:rPr>
                <w:rFonts w:eastAsia="Times New Roman"/>
                <w:bCs/>
                <w:sz w:val="22"/>
                <w:szCs w:val="22"/>
                <w:lang w:val="sr-Cyrl-RS"/>
              </w:rPr>
              <w:t xml:space="preserve">Равно </w:t>
            </w:r>
            <w:r w:rsidR="00BD042A">
              <w:rPr>
                <w:rFonts w:eastAsia="Times New Roman"/>
                <w:bCs/>
                <w:sz w:val="22"/>
                <w:szCs w:val="22"/>
                <w:lang w:val="sr-Cyrl-RS"/>
              </w:rPr>
              <w:t xml:space="preserve">   </w:t>
            </w:r>
            <w:r w:rsidRPr="00C9777C">
              <w:rPr>
                <w:rFonts w:eastAsia="Times New Roman"/>
                <w:bCs/>
                <w:sz w:val="22"/>
                <w:szCs w:val="22"/>
                <w:lang w:val="sr-Cyrl-RS"/>
              </w:rPr>
              <w:t>запорни вентили: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9777C" w:rsidRPr="00C9777C" w:rsidRDefault="00C9777C" w:rsidP="00BD04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 w:rsidRPr="00C9777C">
              <w:rPr>
                <w:rFonts w:eastAsia="Times New Roman"/>
                <w:bCs/>
                <w:sz w:val="22"/>
                <w:szCs w:val="22"/>
                <w:lang w:val="sr-Cyrl-RS"/>
              </w:rPr>
              <w:t>Јединица мере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9777C" w:rsidRPr="00BD042A" w:rsidRDefault="00BD042A" w:rsidP="00BD04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К</w:t>
            </w:r>
            <w:r w:rsidR="00C9777C" w:rsidRPr="00BD042A">
              <w:rPr>
                <w:rFonts w:eastAsia="Times New Roman"/>
                <w:bCs/>
                <w:sz w:val="22"/>
                <w:szCs w:val="22"/>
                <w:lang w:val="sr-Cyrl-RS"/>
              </w:rPr>
              <w:t>оличина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C9777C" w:rsidRDefault="00BD042A" w:rsidP="00BD042A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Јединична цена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C9777C" w:rsidRDefault="00BD042A" w:rsidP="00FA2FE4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Укупна </w:t>
            </w:r>
            <w:r w:rsidR="00FA2FE4">
              <w:rPr>
                <w:iCs/>
                <w:lang w:val="ru-RU"/>
              </w:rPr>
              <w:t xml:space="preserve">вредност </w:t>
            </w:r>
            <w:r>
              <w:rPr>
                <w:iCs/>
                <w:lang w:val="ru-RU"/>
              </w:rPr>
              <w:t>без ПДВ-а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C9777C" w:rsidRDefault="00BD042A" w:rsidP="00FA2FE4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Укупна </w:t>
            </w:r>
            <w:r w:rsidR="00FA2FE4">
              <w:rPr>
                <w:iCs/>
                <w:lang w:val="ru-RU"/>
              </w:rPr>
              <w:t>вредност</w:t>
            </w:r>
            <w:r>
              <w:rPr>
                <w:iCs/>
                <w:lang w:val="ru-RU"/>
              </w:rPr>
              <w:t xml:space="preserve"> са ПДВ-</w:t>
            </w:r>
            <w:r w:rsidR="00FA2FE4">
              <w:rPr>
                <w:iCs/>
                <w:lang w:val="ru-RU"/>
              </w:rPr>
              <w:t>ом</w:t>
            </w:r>
          </w:p>
        </w:tc>
      </w:tr>
      <w:tr w:rsidR="00C9777C" w:rsidTr="00FA2FE4">
        <w:tc>
          <w:tcPr>
            <w:tcW w:w="567" w:type="dxa"/>
          </w:tcPr>
          <w:p w:rsidR="00C9777C" w:rsidRDefault="00C9777C" w:rsidP="00C977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843" w:type="dxa"/>
          </w:tcPr>
          <w:p w:rsidR="00C9777C" w:rsidRPr="00D7515C" w:rsidRDefault="00C9777C" w:rsidP="00C977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DN 25/10</w:t>
            </w:r>
          </w:p>
        </w:tc>
        <w:tc>
          <w:tcPr>
            <w:tcW w:w="1134" w:type="dxa"/>
          </w:tcPr>
          <w:p w:rsidR="00C9777C" w:rsidRDefault="00C9777C" w:rsidP="00C977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134" w:type="dxa"/>
          </w:tcPr>
          <w:p w:rsidR="00C9777C" w:rsidRPr="00B8414A" w:rsidRDefault="00C9777C" w:rsidP="00C977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20</w:t>
            </w:r>
          </w:p>
        </w:tc>
        <w:tc>
          <w:tcPr>
            <w:tcW w:w="1559" w:type="dxa"/>
          </w:tcPr>
          <w:p w:rsidR="00C9777C" w:rsidRDefault="00C9777C" w:rsidP="00C9777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127" w:type="dxa"/>
          </w:tcPr>
          <w:p w:rsidR="00C9777C" w:rsidRDefault="00C9777C" w:rsidP="00C9777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126" w:type="dxa"/>
          </w:tcPr>
          <w:p w:rsidR="00C9777C" w:rsidRDefault="00C9777C" w:rsidP="00C9777C">
            <w:pPr>
              <w:jc w:val="both"/>
              <w:rPr>
                <w:iCs/>
                <w:lang w:val="ru-RU"/>
              </w:rPr>
            </w:pPr>
          </w:p>
        </w:tc>
      </w:tr>
      <w:tr w:rsidR="00C9777C" w:rsidTr="00FA2FE4">
        <w:tc>
          <w:tcPr>
            <w:tcW w:w="567" w:type="dxa"/>
          </w:tcPr>
          <w:p w:rsidR="00C9777C" w:rsidRDefault="00C9777C" w:rsidP="00C977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843" w:type="dxa"/>
          </w:tcPr>
          <w:p w:rsidR="00C9777C" w:rsidRDefault="00C9777C" w:rsidP="00C9777C"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 xml:space="preserve">DN </w:t>
            </w: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32</w:t>
            </w:r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/10</w:t>
            </w:r>
          </w:p>
        </w:tc>
        <w:tc>
          <w:tcPr>
            <w:tcW w:w="1134" w:type="dxa"/>
          </w:tcPr>
          <w:p w:rsidR="00C9777C" w:rsidRDefault="00C9777C" w:rsidP="00C9777C">
            <w:r w:rsidRPr="00DB02FE">
              <w:rPr>
                <w:rFonts w:eastAsia="Times New Roman"/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134" w:type="dxa"/>
          </w:tcPr>
          <w:p w:rsidR="00C9777C" w:rsidRPr="00B8414A" w:rsidRDefault="00C9777C" w:rsidP="00C977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4</w:t>
            </w:r>
          </w:p>
        </w:tc>
        <w:tc>
          <w:tcPr>
            <w:tcW w:w="1559" w:type="dxa"/>
          </w:tcPr>
          <w:p w:rsidR="00C9777C" w:rsidRDefault="00C9777C" w:rsidP="00C9777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127" w:type="dxa"/>
          </w:tcPr>
          <w:p w:rsidR="00C9777C" w:rsidRDefault="00C9777C" w:rsidP="00C9777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126" w:type="dxa"/>
          </w:tcPr>
          <w:p w:rsidR="00C9777C" w:rsidRDefault="00C9777C" w:rsidP="00C9777C">
            <w:pPr>
              <w:jc w:val="both"/>
              <w:rPr>
                <w:iCs/>
                <w:lang w:val="ru-RU"/>
              </w:rPr>
            </w:pPr>
          </w:p>
        </w:tc>
      </w:tr>
      <w:tr w:rsidR="00C9777C" w:rsidTr="00FA2FE4">
        <w:tc>
          <w:tcPr>
            <w:tcW w:w="567" w:type="dxa"/>
          </w:tcPr>
          <w:p w:rsidR="00C9777C" w:rsidRDefault="00C9777C" w:rsidP="00C977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1843" w:type="dxa"/>
          </w:tcPr>
          <w:p w:rsidR="00C9777C" w:rsidRDefault="00C9777C" w:rsidP="00C9777C"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DN</w:t>
            </w: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 xml:space="preserve"> 40</w:t>
            </w:r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/10</w:t>
            </w:r>
          </w:p>
        </w:tc>
        <w:tc>
          <w:tcPr>
            <w:tcW w:w="1134" w:type="dxa"/>
          </w:tcPr>
          <w:p w:rsidR="00C9777C" w:rsidRDefault="00C9777C" w:rsidP="00C9777C">
            <w:r w:rsidRPr="00DB02FE">
              <w:rPr>
                <w:rFonts w:eastAsia="Times New Roman"/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134" w:type="dxa"/>
          </w:tcPr>
          <w:p w:rsidR="00C9777C" w:rsidRPr="00B8414A" w:rsidRDefault="00C9777C" w:rsidP="00C977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6</w:t>
            </w:r>
          </w:p>
        </w:tc>
        <w:tc>
          <w:tcPr>
            <w:tcW w:w="1559" w:type="dxa"/>
          </w:tcPr>
          <w:p w:rsidR="00C9777C" w:rsidRDefault="00C9777C" w:rsidP="00C9777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127" w:type="dxa"/>
          </w:tcPr>
          <w:p w:rsidR="00C9777C" w:rsidRDefault="00C9777C" w:rsidP="00C9777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126" w:type="dxa"/>
          </w:tcPr>
          <w:p w:rsidR="00C9777C" w:rsidRDefault="00C9777C" w:rsidP="00C9777C">
            <w:pPr>
              <w:jc w:val="both"/>
              <w:rPr>
                <w:iCs/>
                <w:lang w:val="ru-RU"/>
              </w:rPr>
            </w:pPr>
          </w:p>
        </w:tc>
      </w:tr>
      <w:tr w:rsidR="00C9777C" w:rsidTr="00FA2FE4">
        <w:tc>
          <w:tcPr>
            <w:tcW w:w="567" w:type="dxa"/>
          </w:tcPr>
          <w:p w:rsidR="00C9777C" w:rsidRDefault="00C9777C" w:rsidP="00C977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843" w:type="dxa"/>
          </w:tcPr>
          <w:p w:rsidR="00C9777C" w:rsidRDefault="00C9777C" w:rsidP="00C9777C"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DN</w:t>
            </w: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 xml:space="preserve"> 50</w:t>
            </w:r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/10</w:t>
            </w:r>
          </w:p>
        </w:tc>
        <w:tc>
          <w:tcPr>
            <w:tcW w:w="1134" w:type="dxa"/>
          </w:tcPr>
          <w:p w:rsidR="00C9777C" w:rsidRDefault="00C9777C" w:rsidP="00C9777C">
            <w:r w:rsidRPr="00DB02FE">
              <w:rPr>
                <w:rFonts w:eastAsia="Times New Roman"/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134" w:type="dxa"/>
          </w:tcPr>
          <w:p w:rsidR="00C9777C" w:rsidRPr="00B8414A" w:rsidRDefault="00C9777C" w:rsidP="00C977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10</w:t>
            </w:r>
          </w:p>
        </w:tc>
        <w:tc>
          <w:tcPr>
            <w:tcW w:w="1559" w:type="dxa"/>
          </w:tcPr>
          <w:p w:rsidR="00C9777C" w:rsidRDefault="00C9777C" w:rsidP="00C9777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127" w:type="dxa"/>
          </w:tcPr>
          <w:p w:rsidR="00C9777C" w:rsidRDefault="00C9777C" w:rsidP="00C9777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126" w:type="dxa"/>
          </w:tcPr>
          <w:p w:rsidR="00C9777C" w:rsidRDefault="00C9777C" w:rsidP="00C9777C">
            <w:pPr>
              <w:jc w:val="both"/>
              <w:rPr>
                <w:iCs/>
                <w:lang w:val="ru-RU"/>
              </w:rPr>
            </w:pPr>
          </w:p>
        </w:tc>
      </w:tr>
      <w:tr w:rsidR="00C9777C" w:rsidTr="00FA2FE4">
        <w:tc>
          <w:tcPr>
            <w:tcW w:w="567" w:type="dxa"/>
          </w:tcPr>
          <w:p w:rsidR="00C9777C" w:rsidRDefault="00C9777C" w:rsidP="00C977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843" w:type="dxa"/>
          </w:tcPr>
          <w:p w:rsidR="00C9777C" w:rsidRDefault="00C9777C" w:rsidP="00C9777C"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DN</w:t>
            </w: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 xml:space="preserve"> 65</w:t>
            </w:r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/10</w:t>
            </w:r>
          </w:p>
        </w:tc>
        <w:tc>
          <w:tcPr>
            <w:tcW w:w="1134" w:type="dxa"/>
          </w:tcPr>
          <w:p w:rsidR="00C9777C" w:rsidRDefault="00C9777C" w:rsidP="00C9777C">
            <w:r w:rsidRPr="00DB02FE">
              <w:rPr>
                <w:rFonts w:eastAsia="Times New Roman"/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134" w:type="dxa"/>
          </w:tcPr>
          <w:p w:rsidR="00C9777C" w:rsidRPr="00B8414A" w:rsidRDefault="00C9777C" w:rsidP="00C977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10</w:t>
            </w:r>
          </w:p>
        </w:tc>
        <w:tc>
          <w:tcPr>
            <w:tcW w:w="1559" w:type="dxa"/>
          </w:tcPr>
          <w:p w:rsidR="00C9777C" w:rsidRDefault="00C9777C" w:rsidP="00C9777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127" w:type="dxa"/>
          </w:tcPr>
          <w:p w:rsidR="00C9777C" w:rsidRDefault="00C9777C" w:rsidP="00C9777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126" w:type="dxa"/>
          </w:tcPr>
          <w:p w:rsidR="00C9777C" w:rsidRDefault="00C9777C" w:rsidP="00C9777C">
            <w:pPr>
              <w:jc w:val="both"/>
              <w:rPr>
                <w:iCs/>
                <w:lang w:val="ru-RU"/>
              </w:rPr>
            </w:pPr>
          </w:p>
        </w:tc>
      </w:tr>
      <w:tr w:rsidR="00C9777C" w:rsidTr="00FA2FE4">
        <w:tc>
          <w:tcPr>
            <w:tcW w:w="567" w:type="dxa"/>
          </w:tcPr>
          <w:p w:rsidR="00C9777C" w:rsidRDefault="00C9777C" w:rsidP="00C977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1843" w:type="dxa"/>
          </w:tcPr>
          <w:p w:rsidR="00C9777C" w:rsidRDefault="00C9777C" w:rsidP="00C9777C"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DN</w:t>
            </w: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 xml:space="preserve"> 80</w:t>
            </w:r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/10</w:t>
            </w:r>
          </w:p>
        </w:tc>
        <w:tc>
          <w:tcPr>
            <w:tcW w:w="1134" w:type="dxa"/>
          </w:tcPr>
          <w:p w:rsidR="00C9777C" w:rsidRDefault="00C9777C" w:rsidP="00C9777C">
            <w:r w:rsidRPr="00DB02FE">
              <w:rPr>
                <w:rFonts w:eastAsia="Times New Roman"/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134" w:type="dxa"/>
          </w:tcPr>
          <w:p w:rsidR="00C9777C" w:rsidRPr="00B8414A" w:rsidRDefault="00C9777C" w:rsidP="00C977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6</w:t>
            </w:r>
          </w:p>
        </w:tc>
        <w:tc>
          <w:tcPr>
            <w:tcW w:w="1559" w:type="dxa"/>
          </w:tcPr>
          <w:p w:rsidR="00C9777C" w:rsidRDefault="00C9777C" w:rsidP="00C9777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127" w:type="dxa"/>
          </w:tcPr>
          <w:p w:rsidR="00C9777C" w:rsidRDefault="00C9777C" w:rsidP="00C9777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126" w:type="dxa"/>
          </w:tcPr>
          <w:p w:rsidR="00C9777C" w:rsidRDefault="00C9777C" w:rsidP="00C9777C">
            <w:pPr>
              <w:jc w:val="both"/>
              <w:rPr>
                <w:iCs/>
                <w:lang w:val="ru-RU"/>
              </w:rPr>
            </w:pPr>
          </w:p>
        </w:tc>
      </w:tr>
      <w:tr w:rsidR="00C9777C" w:rsidTr="00FA2FE4">
        <w:tc>
          <w:tcPr>
            <w:tcW w:w="567" w:type="dxa"/>
          </w:tcPr>
          <w:p w:rsidR="00C9777C" w:rsidRDefault="00C9777C" w:rsidP="00C977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1843" w:type="dxa"/>
          </w:tcPr>
          <w:p w:rsidR="00C9777C" w:rsidRDefault="00C9777C" w:rsidP="00C9777C"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DN</w:t>
            </w: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 xml:space="preserve"> 100</w:t>
            </w:r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/10</w:t>
            </w:r>
          </w:p>
        </w:tc>
        <w:tc>
          <w:tcPr>
            <w:tcW w:w="1134" w:type="dxa"/>
          </w:tcPr>
          <w:p w:rsidR="00C9777C" w:rsidRDefault="00C9777C" w:rsidP="00C9777C">
            <w:r w:rsidRPr="00DB02FE">
              <w:rPr>
                <w:rFonts w:eastAsia="Times New Roman"/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134" w:type="dxa"/>
          </w:tcPr>
          <w:p w:rsidR="00C9777C" w:rsidRPr="00B8414A" w:rsidRDefault="00C9777C" w:rsidP="00C977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6</w:t>
            </w:r>
          </w:p>
        </w:tc>
        <w:tc>
          <w:tcPr>
            <w:tcW w:w="1559" w:type="dxa"/>
          </w:tcPr>
          <w:p w:rsidR="00C9777C" w:rsidRDefault="00C9777C" w:rsidP="00C9777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127" w:type="dxa"/>
          </w:tcPr>
          <w:p w:rsidR="00C9777C" w:rsidRDefault="00C9777C" w:rsidP="00C9777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126" w:type="dxa"/>
          </w:tcPr>
          <w:p w:rsidR="00C9777C" w:rsidRDefault="00C9777C" w:rsidP="00C9777C">
            <w:pPr>
              <w:jc w:val="both"/>
              <w:rPr>
                <w:iCs/>
                <w:lang w:val="ru-RU"/>
              </w:rPr>
            </w:pPr>
          </w:p>
        </w:tc>
      </w:tr>
      <w:tr w:rsidR="00C9777C" w:rsidTr="00FA2FE4">
        <w:tc>
          <w:tcPr>
            <w:tcW w:w="567" w:type="dxa"/>
          </w:tcPr>
          <w:p w:rsidR="00C9777C" w:rsidRDefault="00C9777C" w:rsidP="00C977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1843" w:type="dxa"/>
          </w:tcPr>
          <w:p w:rsidR="00C9777C" w:rsidRDefault="00C9777C" w:rsidP="00C9777C"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 xml:space="preserve">DN </w:t>
            </w: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1</w:t>
            </w:r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25/10</w:t>
            </w:r>
          </w:p>
        </w:tc>
        <w:tc>
          <w:tcPr>
            <w:tcW w:w="1134" w:type="dxa"/>
          </w:tcPr>
          <w:p w:rsidR="00C9777C" w:rsidRDefault="00C9777C" w:rsidP="00C9777C">
            <w:r w:rsidRPr="00DB02FE">
              <w:rPr>
                <w:rFonts w:eastAsia="Times New Roman"/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134" w:type="dxa"/>
          </w:tcPr>
          <w:p w:rsidR="00C9777C" w:rsidRPr="00B8414A" w:rsidRDefault="00C9777C" w:rsidP="00C977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4</w:t>
            </w:r>
          </w:p>
        </w:tc>
        <w:tc>
          <w:tcPr>
            <w:tcW w:w="1559" w:type="dxa"/>
          </w:tcPr>
          <w:p w:rsidR="00C9777C" w:rsidRDefault="00C9777C" w:rsidP="00C9777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127" w:type="dxa"/>
          </w:tcPr>
          <w:p w:rsidR="00C9777C" w:rsidRDefault="00C9777C" w:rsidP="00C9777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126" w:type="dxa"/>
          </w:tcPr>
          <w:p w:rsidR="00C9777C" w:rsidRDefault="00C9777C" w:rsidP="00C9777C">
            <w:pPr>
              <w:jc w:val="both"/>
              <w:rPr>
                <w:iCs/>
                <w:lang w:val="ru-RU"/>
              </w:rPr>
            </w:pPr>
          </w:p>
        </w:tc>
      </w:tr>
      <w:tr w:rsidR="00C9777C" w:rsidTr="00FA2FE4">
        <w:tc>
          <w:tcPr>
            <w:tcW w:w="567" w:type="dxa"/>
          </w:tcPr>
          <w:p w:rsidR="00C9777C" w:rsidRDefault="00C9777C" w:rsidP="00C977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1843" w:type="dxa"/>
          </w:tcPr>
          <w:p w:rsidR="00C9777C" w:rsidRDefault="00C9777C" w:rsidP="00C9777C"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 xml:space="preserve">DN </w:t>
            </w: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150</w:t>
            </w:r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/10</w:t>
            </w:r>
          </w:p>
        </w:tc>
        <w:tc>
          <w:tcPr>
            <w:tcW w:w="1134" w:type="dxa"/>
          </w:tcPr>
          <w:p w:rsidR="00C9777C" w:rsidRDefault="00C9777C" w:rsidP="00C9777C">
            <w:r w:rsidRPr="00DB02FE">
              <w:rPr>
                <w:rFonts w:eastAsia="Times New Roman"/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134" w:type="dxa"/>
          </w:tcPr>
          <w:p w:rsidR="00C9777C" w:rsidRPr="00B8414A" w:rsidRDefault="00C9777C" w:rsidP="00C977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4</w:t>
            </w:r>
          </w:p>
        </w:tc>
        <w:tc>
          <w:tcPr>
            <w:tcW w:w="1559" w:type="dxa"/>
          </w:tcPr>
          <w:p w:rsidR="00C9777C" w:rsidRDefault="00C9777C" w:rsidP="00C9777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127" w:type="dxa"/>
          </w:tcPr>
          <w:p w:rsidR="00C9777C" w:rsidRDefault="00C9777C" w:rsidP="00C9777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126" w:type="dxa"/>
          </w:tcPr>
          <w:p w:rsidR="00C9777C" w:rsidRDefault="00C9777C" w:rsidP="00C9777C">
            <w:pPr>
              <w:jc w:val="both"/>
              <w:rPr>
                <w:iCs/>
                <w:lang w:val="ru-RU"/>
              </w:rPr>
            </w:pPr>
          </w:p>
        </w:tc>
      </w:tr>
      <w:tr w:rsidR="00FA2FE4" w:rsidTr="00FA2FE4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FA2FE4" w:rsidRPr="0081017D" w:rsidRDefault="00FA2FE4" w:rsidP="00C9777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lastRenderedPageBreak/>
              <w:t>2.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FA2FE4" w:rsidRPr="0081017D" w:rsidRDefault="00FA2FE4" w:rsidP="00C9777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CS"/>
              </w:rPr>
              <w:t>Засуни  (шибер) вентили: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A2FE4" w:rsidRDefault="00FA2FE4" w:rsidP="00C9777C"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Јединица мере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A2FE4" w:rsidRDefault="00FA2FE4" w:rsidP="00C9777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A2FE4" w:rsidRDefault="00FA2FE4" w:rsidP="00FA2FE4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Јединична цена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FA2FE4" w:rsidRDefault="00FA2FE4" w:rsidP="00FA2FE4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Укупна вредност без ПДВ-а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A2FE4" w:rsidRDefault="00FA2FE4" w:rsidP="00FA2FE4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Укупна вредност са ПДВ-ом</w:t>
            </w:r>
          </w:p>
        </w:tc>
      </w:tr>
      <w:tr w:rsidR="00FA2FE4" w:rsidTr="00FA2FE4">
        <w:tc>
          <w:tcPr>
            <w:tcW w:w="567" w:type="dxa"/>
          </w:tcPr>
          <w:p w:rsidR="00FA2FE4" w:rsidRDefault="00FA2FE4" w:rsidP="00C977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843" w:type="dxa"/>
          </w:tcPr>
          <w:p w:rsidR="00FA2FE4" w:rsidRDefault="00FA2FE4" w:rsidP="00C9777C"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DN</w:t>
            </w: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 xml:space="preserve"> 50</w:t>
            </w:r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/10</w:t>
            </w:r>
          </w:p>
        </w:tc>
        <w:tc>
          <w:tcPr>
            <w:tcW w:w="1134" w:type="dxa"/>
          </w:tcPr>
          <w:p w:rsidR="00FA2FE4" w:rsidRDefault="00FA2FE4" w:rsidP="00C9777C">
            <w:r w:rsidRPr="00DB02FE">
              <w:rPr>
                <w:rFonts w:eastAsia="Times New Roman"/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134" w:type="dxa"/>
          </w:tcPr>
          <w:p w:rsidR="00FA2FE4" w:rsidRPr="00B8414A" w:rsidRDefault="00FA2FE4" w:rsidP="00C977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10</w:t>
            </w:r>
          </w:p>
        </w:tc>
        <w:tc>
          <w:tcPr>
            <w:tcW w:w="1559" w:type="dxa"/>
          </w:tcPr>
          <w:p w:rsidR="00FA2FE4" w:rsidRDefault="00FA2FE4" w:rsidP="00C9777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127" w:type="dxa"/>
          </w:tcPr>
          <w:p w:rsidR="00FA2FE4" w:rsidRDefault="00FA2FE4" w:rsidP="00C9777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126" w:type="dxa"/>
          </w:tcPr>
          <w:p w:rsidR="00FA2FE4" w:rsidRDefault="00FA2FE4" w:rsidP="00C9777C">
            <w:pPr>
              <w:jc w:val="both"/>
              <w:rPr>
                <w:iCs/>
                <w:lang w:val="ru-RU"/>
              </w:rPr>
            </w:pPr>
          </w:p>
        </w:tc>
      </w:tr>
      <w:tr w:rsidR="00FA2FE4" w:rsidTr="00FA2FE4">
        <w:tc>
          <w:tcPr>
            <w:tcW w:w="567" w:type="dxa"/>
          </w:tcPr>
          <w:p w:rsidR="00FA2FE4" w:rsidRDefault="00FA2FE4" w:rsidP="00C977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843" w:type="dxa"/>
          </w:tcPr>
          <w:p w:rsidR="00FA2FE4" w:rsidRDefault="00FA2FE4" w:rsidP="00C9777C"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DN</w:t>
            </w: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 xml:space="preserve"> 65</w:t>
            </w:r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/10</w:t>
            </w:r>
          </w:p>
        </w:tc>
        <w:tc>
          <w:tcPr>
            <w:tcW w:w="1134" w:type="dxa"/>
          </w:tcPr>
          <w:p w:rsidR="00FA2FE4" w:rsidRDefault="00FA2FE4" w:rsidP="00C9777C">
            <w:r w:rsidRPr="00DB02FE">
              <w:rPr>
                <w:rFonts w:eastAsia="Times New Roman"/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134" w:type="dxa"/>
          </w:tcPr>
          <w:p w:rsidR="00FA2FE4" w:rsidRPr="00B8414A" w:rsidRDefault="00FA2FE4" w:rsidP="00C977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10</w:t>
            </w:r>
          </w:p>
        </w:tc>
        <w:tc>
          <w:tcPr>
            <w:tcW w:w="1559" w:type="dxa"/>
          </w:tcPr>
          <w:p w:rsidR="00FA2FE4" w:rsidRDefault="00FA2FE4" w:rsidP="00C9777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127" w:type="dxa"/>
          </w:tcPr>
          <w:p w:rsidR="00FA2FE4" w:rsidRDefault="00FA2FE4" w:rsidP="00C9777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126" w:type="dxa"/>
          </w:tcPr>
          <w:p w:rsidR="00FA2FE4" w:rsidRDefault="00FA2FE4" w:rsidP="00C9777C">
            <w:pPr>
              <w:jc w:val="both"/>
              <w:rPr>
                <w:iCs/>
                <w:lang w:val="ru-RU"/>
              </w:rPr>
            </w:pPr>
          </w:p>
        </w:tc>
      </w:tr>
      <w:tr w:rsidR="00FA2FE4" w:rsidTr="00FA2FE4">
        <w:tc>
          <w:tcPr>
            <w:tcW w:w="567" w:type="dxa"/>
          </w:tcPr>
          <w:p w:rsidR="00FA2FE4" w:rsidRDefault="00FA2FE4" w:rsidP="00C977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1843" w:type="dxa"/>
          </w:tcPr>
          <w:p w:rsidR="00FA2FE4" w:rsidRDefault="00FA2FE4" w:rsidP="00C9777C"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DN</w:t>
            </w: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 xml:space="preserve"> 80</w:t>
            </w:r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/10</w:t>
            </w:r>
          </w:p>
        </w:tc>
        <w:tc>
          <w:tcPr>
            <w:tcW w:w="1134" w:type="dxa"/>
          </w:tcPr>
          <w:p w:rsidR="00FA2FE4" w:rsidRDefault="00FA2FE4" w:rsidP="00C9777C">
            <w:r w:rsidRPr="00DB02FE">
              <w:rPr>
                <w:rFonts w:eastAsia="Times New Roman"/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134" w:type="dxa"/>
          </w:tcPr>
          <w:p w:rsidR="00FA2FE4" w:rsidRPr="00B8414A" w:rsidRDefault="00FA2FE4" w:rsidP="00C977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6</w:t>
            </w:r>
          </w:p>
        </w:tc>
        <w:tc>
          <w:tcPr>
            <w:tcW w:w="1559" w:type="dxa"/>
          </w:tcPr>
          <w:p w:rsidR="00FA2FE4" w:rsidRDefault="00FA2FE4" w:rsidP="00C9777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127" w:type="dxa"/>
          </w:tcPr>
          <w:p w:rsidR="00FA2FE4" w:rsidRDefault="00FA2FE4" w:rsidP="00C9777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126" w:type="dxa"/>
          </w:tcPr>
          <w:p w:rsidR="00FA2FE4" w:rsidRDefault="00FA2FE4" w:rsidP="00C9777C">
            <w:pPr>
              <w:jc w:val="both"/>
              <w:rPr>
                <w:iCs/>
                <w:lang w:val="ru-RU"/>
              </w:rPr>
            </w:pPr>
          </w:p>
        </w:tc>
      </w:tr>
      <w:tr w:rsidR="00FA2FE4" w:rsidTr="00FA2FE4">
        <w:tc>
          <w:tcPr>
            <w:tcW w:w="567" w:type="dxa"/>
          </w:tcPr>
          <w:p w:rsidR="00FA2FE4" w:rsidRDefault="00FA2FE4" w:rsidP="00C977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843" w:type="dxa"/>
          </w:tcPr>
          <w:p w:rsidR="00FA2FE4" w:rsidRDefault="00FA2FE4" w:rsidP="00C9777C"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DN</w:t>
            </w: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 xml:space="preserve"> 100</w:t>
            </w:r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/10</w:t>
            </w:r>
          </w:p>
        </w:tc>
        <w:tc>
          <w:tcPr>
            <w:tcW w:w="1134" w:type="dxa"/>
          </w:tcPr>
          <w:p w:rsidR="00FA2FE4" w:rsidRDefault="00FA2FE4" w:rsidP="00C9777C">
            <w:r w:rsidRPr="00DB02FE">
              <w:rPr>
                <w:rFonts w:eastAsia="Times New Roman"/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134" w:type="dxa"/>
          </w:tcPr>
          <w:p w:rsidR="00FA2FE4" w:rsidRPr="00B8414A" w:rsidRDefault="00FA2FE4" w:rsidP="00C977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6</w:t>
            </w:r>
          </w:p>
        </w:tc>
        <w:tc>
          <w:tcPr>
            <w:tcW w:w="1559" w:type="dxa"/>
          </w:tcPr>
          <w:p w:rsidR="00FA2FE4" w:rsidRDefault="00FA2FE4" w:rsidP="00C9777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127" w:type="dxa"/>
          </w:tcPr>
          <w:p w:rsidR="00FA2FE4" w:rsidRDefault="00FA2FE4" w:rsidP="00C9777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126" w:type="dxa"/>
          </w:tcPr>
          <w:p w:rsidR="00FA2FE4" w:rsidRDefault="00FA2FE4" w:rsidP="00C9777C">
            <w:pPr>
              <w:jc w:val="both"/>
              <w:rPr>
                <w:iCs/>
                <w:lang w:val="ru-RU"/>
              </w:rPr>
            </w:pPr>
          </w:p>
        </w:tc>
      </w:tr>
      <w:tr w:rsidR="00FA2FE4" w:rsidTr="00FA2FE4">
        <w:tc>
          <w:tcPr>
            <w:tcW w:w="567" w:type="dxa"/>
          </w:tcPr>
          <w:p w:rsidR="00FA2FE4" w:rsidRDefault="00FA2FE4" w:rsidP="00C977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843" w:type="dxa"/>
          </w:tcPr>
          <w:p w:rsidR="00FA2FE4" w:rsidRDefault="00FA2FE4" w:rsidP="00C9777C"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 xml:space="preserve">DN </w:t>
            </w: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1</w:t>
            </w:r>
            <w:r>
              <w:rPr>
                <w:rFonts w:eastAsia="Times New Roman"/>
                <w:bCs/>
                <w:sz w:val="22"/>
                <w:szCs w:val="22"/>
                <w:lang w:val="sr-Cyrl-CS"/>
              </w:rPr>
              <w:t>50</w:t>
            </w:r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/10</w:t>
            </w:r>
          </w:p>
        </w:tc>
        <w:tc>
          <w:tcPr>
            <w:tcW w:w="1134" w:type="dxa"/>
          </w:tcPr>
          <w:p w:rsidR="00FA2FE4" w:rsidRDefault="00FA2FE4" w:rsidP="00C9777C">
            <w:r w:rsidRPr="00DB02FE">
              <w:rPr>
                <w:rFonts w:eastAsia="Times New Roman"/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134" w:type="dxa"/>
          </w:tcPr>
          <w:p w:rsidR="00FA2FE4" w:rsidRPr="00B8414A" w:rsidRDefault="00FA2FE4" w:rsidP="00C977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4</w:t>
            </w:r>
          </w:p>
        </w:tc>
        <w:tc>
          <w:tcPr>
            <w:tcW w:w="1559" w:type="dxa"/>
          </w:tcPr>
          <w:p w:rsidR="00FA2FE4" w:rsidRDefault="00FA2FE4" w:rsidP="00C9777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127" w:type="dxa"/>
          </w:tcPr>
          <w:p w:rsidR="00FA2FE4" w:rsidRDefault="00FA2FE4" w:rsidP="00C9777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126" w:type="dxa"/>
          </w:tcPr>
          <w:p w:rsidR="00FA2FE4" w:rsidRDefault="00FA2FE4" w:rsidP="00C9777C">
            <w:pPr>
              <w:jc w:val="both"/>
              <w:rPr>
                <w:iCs/>
                <w:lang w:val="ru-RU"/>
              </w:rPr>
            </w:pPr>
          </w:p>
        </w:tc>
      </w:tr>
      <w:tr w:rsidR="00FA2FE4" w:rsidTr="00FA2FE4">
        <w:tc>
          <w:tcPr>
            <w:tcW w:w="567" w:type="dxa"/>
            <w:shd w:val="clear" w:color="auto" w:fill="F2F2F2" w:themeFill="background1" w:themeFillShade="F2"/>
          </w:tcPr>
          <w:p w:rsidR="00FA2FE4" w:rsidRDefault="00FA2FE4" w:rsidP="00C977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FA2FE4" w:rsidRDefault="00FA2FE4" w:rsidP="00C977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Прирубница са грлом: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A2FE4" w:rsidRDefault="00FA2FE4" w:rsidP="00C9777C"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Јединица мере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A2FE4" w:rsidRDefault="00FA2FE4" w:rsidP="00C9777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A2FE4" w:rsidRDefault="00FA2FE4" w:rsidP="00FA2FE4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Јединична цена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FA2FE4" w:rsidRDefault="00FA2FE4" w:rsidP="00FA2FE4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Укупна вредност без ПДВ-а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A2FE4" w:rsidRDefault="00FA2FE4" w:rsidP="00FA2FE4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Укупна вредност са ПДВ-ом</w:t>
            </w:r>
          </w:p>
        </w:tc>
      </w:tr>
      <w:tr w:rsidR="00FA2FE4" w:rsidTr="00FA2FE4">
        <w:tc>
          <w:tcPr>
            <w:tcW w:w="567" w:type="dxa"/>
          </w:tcPr>
          <w:p w:rsidR="00FA2FE4" w:rsidRDefault="00FA2FE4" w:rsidP="00C977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843" w:type="dxa"/>
          </w:tcPr>
          <w:p w:rsidR="00FA2FE4" w:rsidRDefault="00FA2FE4" w:rsidP="00C9777C"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DN</w:t>
            </w: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 xml:space="preserve"> 50</w:t>
            </w:r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/10</w:t>
            </w:r>
          </w:p>
        </w:tc>
        <w:tc>
          <w:tcPr>
            <w:tcW w:w="1134" w:type="dxa"/>
          </w:tcPr>
          <w:p w:rsidR="00FA2FE4" w:rsidRDefault="00FA2FE4" w:rsidP="00C9777C">
            <w:r w:rsidRPr="00DB02FE">
              <w:rPr>
                <w:rFonts w:eastAsia="Times New Roman"/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134" w:type="dxa"/>
          </w:tcPr>
          <w:p w:rsidR="00FA2FE4" w:rsidRPr="001A775C" w:rsidRDefault="00FA2FE4" w:rsidP="00C977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CS"/>
              </w:rPr>
              <w:t>30</w:t>
            </w:r>
          </w:p>
        </w:tc>
        <w:tc>
          <w:tcPr>
            <w:tcW w:w="1559" w:type="dxa"/>
          </w:tcPr>
          <w:p w:rsidR="00FA2FE4" w:rsidRDefault="00FA2FE4" w:rsidP="00C9777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127" w:type="dxa"/>
          </w:tcPr>
          <w:p w:rsidR="00FA2FE4" w:rsidRDefault="00FA2FE4" w:rsidP="00C9777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126" w:type="dxa"/>
          </w:tcPr>
          <w:p w:rsidR="00FA2FE4" w:rsidRDefault="00FA2FE4" w:rsidP="00C9777C">
            <w:pPr>
              <w:jc w:val="both"/>
              <w:rPr>
                <w:iCs/>
                <w:lang w:val="ru-RU"/>
              </w:rPr>
            </w:pPr>
          </w:p>
        </w:tc>
      </w:tr>
      <w:tr w:rsidR="00FA2FE4" w:rsidTr="00FA2FE4">
        <w:tc>
          <w:tcPr>
            <w:tcW w:w="567" w:type="dxa"/>
          </w:tcPr>
          <w:p w:rsidR="00FA2FE4" w:rsidRDefault="00FA2FE4" w:rsidP="00C977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843" w:type="dxa"/>
          </w:tcPr>
          <w:p w:rsidR="00FA2FE4" w:rsidRDefault="00FA2FE4" w:rsidP="00C9777C"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DN</w:t>
            </w: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 xml:space="preserve"> </w:t>
            </w:r>
            <w:r>
              <w:rPr>
                <w:rFonts w:eastAsia="Times New Roman"/>
                <w:bCs/>
                <w:sz w:val="22"/>
                <w:szCs w:val="22"/>
                <w:lang w:val="sr-Cyrl-CS"/>
              </w:rPr>
              <w:t>100</w:t>
            </w:r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/10</w:t>
            </w:r>
          </w:p>
        </w:tc>
        <w:tc>
          <w:tcPr>
            <w:tcW w:w="1134" w:type="dxa"/>
          </w:tcPr>
          <w:p w:rsidR="00FA2FE4" w:rsidRDefault="00FA2FE4" w:rsidP="00C9777C">
            <w:r w:rsidRPr="00DB02FE">
              <w:rPr>
                <w:rFonts w:eastAsia="Times New Roman"/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134" w:type="dxa"/>
          </w:tcPr>
          <w:p w:rsidR="00FA2FE4" w:rsidRPr="00B8414A" w:rsidRDefault="00FA2FE4" w:rsidP="00C977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10</w:t>
            </w:r>
          </w:p>
        </w:tc>
        <w:tc>
          <w:tcPr>
            <w:tcW w:w="1559" w:type="dxa"/>
          </w:tcPr>
          <w:p w:rsidR="00FA2FE4" w:rsidRDefault="00FA2FE4" w:rsidP="00C9777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127" w:type="dxa"/>
          </w:tcPr>
          <w:p w:rsidR="00FA2FE4" w:rsidRDefault="00FA2FE4" w:rsidP="00C9777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126" w:type="dxa"/>
          </w:tcPr>
          <w:p w:rsidR="00FA2FE4" w:rsidRDefault="00FA2FE4" w:rsidP="00C9777C">
            <w:pPr>
              <w:jc w:val="both"/>
              <w:rPr>
                <w:iCs/>
                <w:lang w:val="ru-RU"/>
              </w:rPr>
            </w:pPr>
          </w:p>
        </w:tc>
      </w:tr>
      <w:tr w:rsidR="00FA2FE4" w:rsidTr="00FA2FE4">
        <w:tc>
          <w:tcPr>
            <w:tcW w:w="567" w:type="dxa"/>
          </w:tcPr>
          <w:p w:rsidR="00FA2FE4" w:rsidRDefault="00FA2FE4" w:rsidP="00C9777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1843" w:type="dxa"/>
          </w:tcPr>
          <w:p w:rsidR="00FA2FE4" w:rsidRDefault="00FA2FE4" w:rsidP="00C9777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1134" w:type="dxa"/>
          </w:tcPr>
          <w:p w:rsidR="00FA2FE4" w:rsidRDefault="00FA2FE4" w:rsidP="00C9777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1134" w:type="dxa"/>
          </w:tcPr>
          <w:p w:rsidR="00FA2FE4" w:rsidRDefault="00FA2FE4" w:rsidP="00C9777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1559" w:type="dxa"/>
          </w:tcPr>
          <w:p w:rsidR="00FA2FE4" w:rsidRDefault="00FA2FE4" w:rsidP="00C9777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FA2FE4" w:rsidRDefault="00FA2FE4" w:rsidP="00FA2FE4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Укупна цена понуде без ПДВ-а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A2FE4" w:rsidRDefault="00FA2FE4" w:rsidP="00FA2FE4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Укупна цена понуде са ПДВ-ом</w:t>
            </w:r>
          </w:p>
        </w:tc>
      </w:tr>
      <w:tr w:rsidR="00FA2FE4" w:rsidTr="00FA2FE4">
        <w:trPr>
          <w:trHeight w:val="618"/>
        </w:trPr>
        <w:tc>
          <w:tcPr>
            <w:tcW w:w="567" w:type="dxa"/>
          </w:tcPr>
          <w:p w:rsidR="00FA2FE4" w:rsidRDefault="00FA2FE4" w:rsidP="00C9777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1843" w:type="dxa"/>
          </w:tcPr>
          <w:p w:rsidR="00FA2FE4" w:rsidRDefault="00FA2FE4" w:rsidP="00C9777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1134" w:type="dxa"/>
          </w:tcPr>
          <w:p w:rsidR="00FA2FE4" w:rsidRDefault="00FA2FE4" w:rsidP="00C9777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1134" w:type="dxa"/>
          </w:tcPr>
          <w:p w:rsidR="00FA2FE4" w:rsidRDefault="00FA2FE4" w:rsidP="00C9777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1559" w:type="dxa"/>
          </w:tcPr>
          <w:p w:rsidR="00FA2FE4" w:rsidRDefault="00FA2FE4" w:rsidP="00C9777C">
            <w:pPr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Свега:</w:t>
            </w:r>
          </w:p>
        </w:tc>
        <w:tc>
          <w:tcPr>
            <w:tcW w:w="2127" w:type="dxa"/>
          </w:tcPr>
          <w:p w:rsidR="00FA2FE4" w:rsidRDefault="00FA2FE4" w:rsidP="00C9777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126" w:type="dxa"/>
          </w:tcPr>
          <w:p w:rsidR="00FA2FE4" w:rsidRDefault="00FA2FE4" w:rsidP="00C9777C">
            <w:pPr>
              <w:jc w:val="both"/>
              <w:rPr>
                <w:iCs/>
                <w:lang w:val="ru-RU"/>
              </w:rPr>
            </w:pPr>
          </w:p>
        </w:tc>
      </w:tr>
    </w:tbl>
    <w:p w:rsidR="00700E79" w:rsidRDefault="00700E79" w:rsidP="00F44548">
      <w:pPr>
        <w:jc w:val="both"/>
        <w:rPr>
          <w:iCs/>
          <w:lang w:val="ru-RU"/>
        </w:rPr>
      </w:pPr>
    </w:p>
    <w:p w:rsidR="00700E79" w:rsidRDefault="00700E79" w:rsidP="00F44548">
      <w:pPr>
        <w:jc w:val="both"/>
        <w:rPr>
          <w:iCs/>
          <w:lang w:val="ru-RU"/>
        </w:rPr>
      </w:pPr>
    </w:p>
    <w:p w:rsidR="00700E79" w:rsidRDefault="00700E79" w:rsidP="00F44548">
      <w:pPr>
        <w:jc w:val="both"/>
        <w:rPr>
          <w:iCs/>
          <w:lang w:val="ru-RU"/>
        </w:rPr>
      </w:pPr>
    </w:p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2A759A" w:rsidRPr="00F44548" w:rsidTr="00607F2D">
        <w:trPr>
          <w:trHeight w:val="400"/>
        </w:trPr>
        <w:tc>
          <w:tcPr>
            <w:tcW w:w="1044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A759A" w:rsidRDefault="002A759A" w:rsidP="00607F2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75"/>
              <w:jc w:val="both"/>
              <w:rPr>
                <w:rFonts w:eastAsia="TimesNewRomanPSMT"/>
                <w:b/>
                <w:bCs/>
                <w:sz w:val="22"/>
                <w:szCs w:val="22"/>
                <w:lang w:val="ru-RU"/>
              </w:rPr>
            </w:pPr>
          </w:p>
          <w:p w:rsidR="002A759A" w:rsidRDefault="002A759A" w:rsidP="00607F2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75"/>
              <w:jc w:val="both"/>
              <w:rPr>
                <w:rFonts w:eastAsia="TimesNewRomanPSMT"/>
                <w:bCs/>
                <w:sz w:val="22"/>
                <w:szCs w:val="22"/>
                <w:lang w:val="ru-RU"/>
              </w:rPr>
            </w:pPr>
            <w:r>
              <w:rPr>
                <w:rFonts w:eastAsia="TimesNewRomanPSMT"/>
                <w:b/>
                <w:bCs/>
                <w:sz w:val="22"/>
                <w:szCs w:val="22"/>
                <w:lang w:val="ru-RU"/>
              </w:rPr>
              <w:t xml:space="preserve">Робна марка,тип производа који се нуди:   </w:t>
            </w:r>
            <w:r>
              <w:rPr>
                <w:rFonts w:eastAsia="TimesNewRomanPSMT"/>
                <w:bCs/>
                <w:sz w:val="22"/>
                <w:szCs w:val="22"/>
                <w:lang w:val="ru-RU"/>
              </w:rPr>
              <w:t>Равно запорни вентили__________________________</w:t>
            </w:r>
          </w:p>
          <w:p w:rsidR="002A759A" w:rsidRDefault="002A759A" w:rsidP="00607F2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75"/>
              <w:jc w:val="both"/>
              <w:rPr>
                <w:rFonts w:eastAsia="TimesNewRomanPSMT"/>
                <w:bCs/>
                <w:sz w:val="22"/>
                <w:szCs w:val="22"/>
                <w:lang w:val="ru-RU"/>
              </w:rPr>
            </w:pPr>
          </w:p>
          <w:p w:rsidR="002A759A" w:rsidRDefault="002A759A" w:rsidP="00607F2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75"/>
              <w:jc w:val="both"/>
              <w:rPr>
                <w:rFonts w:eastAsia="TimesNewRomanPSMT"/>
                <w:bCs/>
                <w:sz w:val="22"/>
                <w:szCs w:val="22"/>
                <w:lang w:val="ru-RU"/>
              </w:rPr>
            </w:pPr>
            <w:r>
              <w:rPr>
                <w:rFonts w:eastAsia="TimesNewRomanPSMT"/>
                <w:bCs/>
                <w:sz w:val="22"/>
                <w:szCs w:val="22"/>
                <w:lang w:val="ru-RU"/>
              </w:rPr>
              <w:t xml:space="preserve">                                                                           Засуни _______________________________________</w:t>
            </w:r>
          </w:p>
          <w:p w:rsidR="002A759A" w:rsidRDefault="002A759A" w:rsidP="00607F2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75"/>
              <w:jc w:val="both"/>
              <w:rPr>
                <w:rFonts w:eastAsia="TimesNewRomanPSMT"/>
                <w:bCs/>
                <w:sz w:val="22"/>
                <w:szCs w:val="22"/>
                <w:lang w:val="ru-RU"/>
              </w:rPr>
            </w:pPr>
          </w:p>
          <w:p w:rsidR="002A759A" w:rsidRDefault="002A759A" w:rsidP="00607F2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75"/>
              <w:jc w:val="both"/>
              <w:rPr>
                <w:rFonts w:eastAsia="TimesNewRomanPSMT"/>
                <w:bCs/>
                <w:sz w:val="22"/>
                <w:szCs w:val="22"/>
                <w:lang w:val="ru-RU"/>
              </w:rPr>
            </w:pPr>
            <w:r>
              <w:rPr>
                <w:rFonts w:eastAsia="TimesNewRomanPSMT"/>
                <w:bCs/>
                <w:sz w:val="22"/>
                <w:szCs w:val="22"/>
                <w:lang w:val="ru-RU"/>
              </w:rPr>
              <w:t xml:space="preserve">                                                                           Прирубнице са грлом___________________________</w:t>
            </w:r>
          </w:p>
          <w:p w:rsidR="002A759A" w:rsidRDefault="002A759A" w:rsidP="00607F2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75"/>
              <w:jc w:val="both"/>
              <w:rPr>
                <w:rFonts w:eastAsia="TimesNewRomanPSMT"/>
                <w:bCs/>
                <w:sz w:val="22"/>
                <w:szCs w:val="22"/>
                <w:lang w:val="ru-RU"/>
              </w:rPr>
            </w:pPr>
          </w:p>
          <w:p w:rsidR="002A759A" w:rsidRPr="002A759A" w:rsidRDefault="002A759A" w:rsidP="00607F2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75"/>
              <w:jc w:val="both"/>
              <w:rPr>
                <w:rFonts w:eastAsia="TimesNewRomanPSMT"/>
                <w:bCs/>
                <w:sz w:val="22"/>
                <w:szCs w:val="22"/>
                <w:lang w:val="ru-RU"/>
              </w:rPr>
            </w:pPr>
          </w:p>
        </w:tc>
      </w:tr>
    </w:tbl>
    <w:p w:rsidR="00607F2D" w:rsidRDefault="00607F2D" w:rsidP="00607F2D">
      <w:pPr>
        <w:suppressAutoHyphens w:val="0"/>
        <w:spacing w:line="240" w:lineRule="auto"/>
        <w:jc w:val="both"/>
        <w:rPr>
          <w:iCs/>
          <w:lang w:val="ru-RU"/>
        </w:rPr>
      </w:pPr>
    </w:p>
    <w:p w:rsidR="00607F2D" w:rsidRPr="000B3E61" w:rsidRDefault="00607F2D" w:rsidP="00607F2D">
      <w:pPr>
        <w:suppressAutoHyphens w:val="0"/>
        <w:spacing w:line="240" w:lineRule="auto"/>
        <w:jc w:val="both"/>
        <w:rPr>
          <w:rFonts w:eastAsia="Times New Roman"/>
          <w:b/>
          <w:bCs/>
          <w:kern w:val="0"/>
          <w:sz w:val="22"/>
          <w:szCs w:val="22"/>
          <w:u w:val="single"/>
          <w:lang w:eastAsia="en-US"/>
        </w:rPr>
      </w:pPr>
      <w:r w:rsidRPr="000B3E61">
        <w:rPr>
          <w:rFonts w:eastAsia="Times New Roman"/>
          <w:b/>
          <w:bCs/>
          <w:kern w:val="0"/>
          <w:sz w:val="22"/>
          <w:szCs w:val="22"/>
          <w:u w:val="single"/>
          <w:lang w:eastAsia="en-US"/>
        </w:rPr>
        <w:t>Напомена:</w:t>
      </w:r>
      <w:r w:rsidRPr="000B3E61">
        <w:rPr>
          <w:rFonts w:eastAsia="Times New Roman"/>
          <w:b/>
          <w:bCs/>
          <w:kern w:val="0"/>
          <w:sz w:val="22"/>
          <w:szCs w:val="22"/>
          <w:lang w:eastAsia="en-US"/>
        </w:rPr>
        <w:t xml:space="preserve"> </w:t>
      </w:r>
    </w:p>
    <w:p w:rsidR="00607F2D" w:rsidRPr="000B3E61" w:rsidRDefault="00607F2D" w:rsidP="00607F2D">
      <w:pPr>
        <w:suppressAutoHyphens w:val="0"/>
        <w:spacing w:line="240" w:lineRule="auto"/>
        <w:jc w:val="both"/>
        <w:rPr>
          <w:iCs/>
          <w:sz w:val="22"/>
          <w:szCs w:val="22"/>
          <w:lang w:val="ru-RU"/>
        </w:rPr>
      </w:pPr>
    </w:p>
    <w:p w:rsidR="00607F2D" w:rsidRPr="000B3E61" w:rsidRDefault="00607F2D" w:rsidP="00607F2D">
      <w:pPr>
        <w:suppressAutoHyphens w:val="0"/>
        <w:spacing w:line="240" w:lineRule="auto"/>
        <w:jc w:val="both"/>
        <w:rPr>
          <w:rFonts w:eastAsia="Times New Roman"/>
          <w:kern w:val="0"/>
          <w:sz w:val="22"/>
          <w:szCs w:val="22"/>
          <w:lang w:eastAsia="en-US"/>
        </w:rPr>
      </w:pPr>
      <w:r w:rsidRPr="000B3E61">
        <w:rPr>
          <w:rFonts w:eastAsia="Times New Roman"/>
          <w:kern w:val="0"/>
          <w:sz w:val="22"/>
          <w:szCs w:val="22"/>
          <w:lang w:eastAsia="en-US"/>
        </w:rPr>
        <w:t>Уколико је у пољу „ЈЕДИНИЧНА ЦЕНА“ уписано „0,00“ тумачиће се да је предметна позиција понуђена без надокнаде (бесплатна);</w:t>
      </w:r>
    </w:p>
    <w:p w:rsidR="00700E79" w:rsidRPr="000B3E61" w:rsidRDefault="00700E79" w:rsidP="00F44548">
      <w:pPr>
        <w:jc w:val="both"/>
        <w:rPr>
          <w:iCs/>
          <w:sz w:val="22"/>
          <w:szCs w:val="22"/>
          <w:lang w:val="ru-RU"/>
        </w:rPr>
      </w:pPr>
    </w:p>
    <w:p w:rsidR="00607F2D" w:rsidRPr="000B3E61" w:rsidRDefault="00607F2D" w:rsidP="00607F2D">
      <w:pPr>
        <w:suppressAutoHyphens w:val="0"/>
        <w:spacing w:line="240" w:lineRule="auto"/>
        <w:jc w:val="both"/>
        <w:rPr>
          <w:rFonts w:eastAsia="Times New Roman"/>
          <w:kern w:val="0"/>
          <w:sz w:val="22"/>
          <w:szCs w:val="22"/>
          <w:lang w:eastAsia="en-US"/>
        </w:rPr>
      </w:pPr>
      <w:r w:rsidRPr="000B3E61">
        <w:rPr>
          <w:rFonts w:eastAsia="Times New Roman"/>
          <w:kern w:val="0"/>
          <w:sz w:val="22"/>
          <w:szCs w:val="22"/>
          <w:lang w:eastAsia="en-US"/>
        </w:rPr>
        <w:t>Уколико је у пољу „ЈЕДИНИЧНА ЦЕНА“ уписана „/“ или је остављено празно поље и слично, Наручилац ће тумачити да Понуђач предметну позицију не нуди и понуда се одбија као неприхватљива.</w:t>
      </w:r>
    </w:p>
    <w:p w:rsidR="00700E79" w:rsidRPr="000B3E61" w:rsidRDefault="00700E79" w:rsidP="00F44548">
      <w:pPr>
        <w:jc w:val="both"/>
        <w:rPr>
          <w:b/>
          <w:bCs/>
          <w:iCs/>
          <w:sz w:val="22"/>
          <w:szCs w:val="22"/>
          <w:lang w:val="sr-Cyrl-RS"/>
        </w:rPr>
      </w:pPr>
    </w:p>
    <w:p w:rsidR="000B3E61" w:rsidRPr="000B3E61" w:rsidRDefault="000B3E61" w:rsidP="00F44548">
      <w:pPr>
        <w:jc w:val="both"/>
        <w:rPr>
          <w:b/>
          <w:bCs/>
          <w:iCs/>
          <w:sz w:val="22"/>
          <w:szCs w:val="22"/>
          <w:lang w:val="sr-Cyrl-RS"/>
        </w:rPr>
      </w:pPr>
    </w:p>
    <w:p w:rsidR="000B3E61" w:rsidRPr="000B3E61" w:rsidRDefault="000B3E61" w:rsidP="00F44548">
      <w:pPr>
        <w:jc w:val="both"/>
        <w:rPr>
          <w:b/>
          <w:bCs/>
          <w:iCs/>
          <w:sz w:val="22"/>
          <w:szCs w:val="22"/>
          <w:lang w:val="sr-Cyrl-RS"/>
        </w:rPr>
      </w:pPr>
    </w:p>
    <w:p w:rsidR="000B3E61" w:rsidRPr="000B3E61" w:rsidRDefault="000B3E61" w:rsidP="000B3E61">
      <w:pPr>
        <w:jc w:val="both"/>
        <w:rPr>
          <w:rFonts w:eastAsia="Times New Roman"/>
          <w:kern w:val="0"/>
          <w:sz w:val="22"/>
          <w:szCs w:val="22"/>
          <w:lang w:eastAsia="en-US"/>
        </w:rPr>
      </w:pPr>
      <w:r w:rsidRPr="000B3E61">
        <w:rPr>
          <w:b/>
          <w:bCs/>
          <w:iCs/>
          <w:sz w:val="22"/>
          <w:szCs w:val="22"/>
          <w:lang w:val="sr-Cyrl-RS"/>
        </w:rPr>
        <w:t>Датум</w:t>
      </w:r>
      <w:r w:rsidRPr="000B3E61">
        <w:rPr>
          <w:rFonts w:eastAsia="Times New Roman"/>
          <w:kern w:val="0"/>
          <w:sz w:val="22"/>
          <w:szCs w:val="22"/>
          <w:lang w:eastAsia="en-US"/>
        </w:rPr>
        <w:t>:___________________                                  Потп</w:t>
      </w:r>
      <w:r>
        <w:rPr>
          <w:rFonts w:eastAsia="Times New Roman"/>
          <w:kern w:val="0"/>
          <w:sz w:val="22"/>
          <w:szCs w:val="22"/>
          <w:lang w:val="sr-Cyrl-RS" w:eastAsia="en-US"/>
        </w:rPr>
        <w:t>и</w:t>
      </w:r>
      <w:r w:rsidRPr="000B3E61">
        <w:rPr>
          <w:rFonts w:eastAsia="Times New Roman"/>
          <w:kern w:val="0"/>
          <w:sz w:val="22"/>
          <w:szCs w:val="22"/>
          <w:lang w:eastAsia="en-US"/>
        </w:rPr>
        <w:t>с овлашћеног лица</w:t>
      </w:r>
    </w:p>
    <w:p w:rsidR="000B3E61" w:rsidRDefault="000B3E61" w:rsidP="00F44548">
      <w:pPr>
        <w:jc w:val="both"/>
        <w:rPr>
          <w:b/>
          <w:bCs/>
          <w:iCs/>
          <w:lang w:val="sr-Cyrl-RS"/>
        </w:rPr>
      </w:pPr>
      <w:r>
        <w:rPr>
          <w:b/>
          <w:bCs/>
          <w:iCs/>
          <w:lang w:val="sr-Cyrl-RS"/>
        </w:rPr>
        <w:t xml:space="preserve">       </w:t>
      </w:r>
    </w:p>
    <w:p w:rsidR="000B3E61" w:rsidRDefault="000B3E61" w:rsidP="00F44548">
      <w:pPr>
        <w:jc w:val="both"/>
        <w:rPr>
          <w:b/>
          <w:bCs/>
          <w:iCs/>
          <w:lang w:val="sr-Cyrl-RS"/>
        </w:rPr>
      </w:pPr>
    </w:p>
    <w:p w:rsidR="000B3E61" w:rsidRPr="00CD05C7" w:rsidRDefault="000B3E61" w:rsidP="00F44548">
      <w:pPr>
        <w:jc w:val="both"/>
        <w:rPr>
          <w:b/>
          <w:bCs/>
          <w:iCs/>
          <w:lang w:val="sr-Cyrl-RS"/>
        </w:rPr>
      </w:pPr>
      <w:r>
        <w:rPr>
          <w:b/>
          <w:bCs/>
          <w:iCs/>
          <w:lang w:val="sr-Cyrl-RS"/>
        </w:rPr>
        <w:t xml:space="preserve">                                                                           ________________________________</w:t>
      </w:r>
    </w:p>
    <w:sectPr w:rsidR="000B3E61" w:rsidRPr="00CD05C7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F2D" w:rsidRDefault="00607F2D" w:rsidP="000741DA">
      <w:pPr>
        <w:spacing w:line="240" w:lineRule="auto"/>
      </w:pPr>
      <w:r>
        <w:separator/>
      </w:r>
    </w:p>
  </w:endnote>
  <w:endnote w:type="continuationSeparator" w:id="0">
    <w:p w:rsidR="00607F2D" w:rsidRDefault="00607F2D" w:rsidP="000741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79182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7F2D" w:rsidRDefault="00607F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37E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07F2D" w:rsidRDefault="00607F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F2D" w:rsidRDefault="00607F2D" w:rsidP="000741DA">
      <w:pPr>
        <w:spacing w:line="240" w:lineRule="auto"/>
      </w:pPr>
      <w:r>
        <w:separator/>
      </w:r>
    </w:p>
  </w:footnote>
  <w:footnote w:type="continuationSeparator" w:id="0">
    <w:p w:rsidR="00607F2D" w:rsidRDefault="00607F2D" w:rsidP="000741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42A2"/>
    <w:multiLevelType w:val="hybridMultilevel"/>
    <w:tmpl w:val="27125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F7EAC"/>
    <w:multiLevelType w:val="hybridMultilevel"/>
    <w:tmpl w:val="12A00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C296A"/>
    <w:multiLevelType w:val="hybridMultilevel"/>
    <w:tmpl w:val="DABCD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FB2A6A"/>
    <w:multiLevelType w:val="hybridMultilevel"/>
    <w:tmpl w:val="BEA452D8"/>
    <w:lvl w:ilvl="0" w:tplc="84D0C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96"/>
    <w:rsid w:val="0004285C"/>
    <w:rsid w:val="00044381"/>
    <w:rsid w:val="000741DA"/>
    <w:rsid w:val="00077ED3"/>
    <w:rsid w:val="0008531B"/>
    <w:rsid w:val="000B3E61"/>
    <w:rsid w:val="000E0C0A"/>
    <w:rsid w:val="000E60C2"/>
    <w:rsid w:val="00173396"/>
    <w:rsid w:val="00174E92"/>
    <w:rsid w:val="001865B2"/>
    <w:rsid w:val="00196B42"/>
    <w:rsid w:val="001A775C"/>
    <w:rsid w:val="001B76CF"/>
    <w:rsid w:val="001E0B53"/>
    <w:rsid w:val="001E299E"/>
    <w:rsid w:val="001F1D1B"/>
    <w:rsid w:val="00224DE9"/>
    <w:rsid w:val="002278A0"/>
    <w:rsid w:val="0023570E"/>
    <w:rsid w:val="002A759A"/>
    <w:rsid w:val="002B6A5F"/>
    <w:rsid w:val="002B7A83"/>
    <w:rsid w:val="00316FBD"/>
    <w:rsid w:val="00332A4A"/>
    <w:rsid w:val="003644DB"/>
    <w:rsid w:val="003B75E6"/>
    <w:rsid w:val="003F645E"/>
    <w:rsid w:val="00431695"/>
    <w:rsid w:val="004562C8"/>
    <w:rsid w:val="004724E2"/>
    <w:rsid w:val="004E1F0F"/>
    <w:rsid w:val="004F414A"/>
    <w:rsid w:val="00506976"/>
    <w:rsid w:val="00573A32"/>
    <w:rsid w:val="00597413"/>
    <w:rsid w:val="005B2C7B"/>
    <w:rsid w:val="005D6A31"/>
    <w:rsid w:val="00607F2D"/>
    <w:rsid w:val="00622A4A"/>
    <w:rsid w:val="00671E2B"/>
    <w:rsid w:val="006C3487"/>
    <w:rsid w:val="00700E79"/>
    <w:rsid w:val="00724930"/>
    <w:rsid w:val="00725B16"/>
    <w:rsid w:val="00734A56"/>
    <w:rsid w:val="00787CC0"/>
    <w:rsid w:val="007A2EBB"/>
    <w:rsid w:val="00801851"/>
    <w:rsid w:val="0081017D"/>
    <w:rsid w:val="008116AB"/>
    <w:rsid w:val="00896593"/>
    <w:rsid w:val="008F2E85"/>
    <w:rsid w:val="008F5F7B"/>
    <w:rsid w:val="009D55A4"/>
    <w:rsid w:val="00A141AC"/>
    <w:rsid w:val="00A402E5"/>
    <w:rsid w:val="00A65540"/>
    <w:rsid w:val="00B0443F"/>
    <w:rsid w:val="00B62F10"/>
    <w:rsid w:val="00B8414A"/>
    <w:rsid w:val="00BD042A"/>
    <w:rsid w:val="00BD52E2"/>
    <w:rsid w:val="00C0572E"/>
    <w:rsid w:val="00C3486A"/>
    <w:rsid w:val="00C845AE"/>
    <w:rsid w:val="00C9777C"/>
    <w:rsid w:val="00CB2D18"/>
    <w:rsid w:val="00CD05C7"/>
    <w:rsid w:val="00D50511"/>
    <w:rsid w:val="00D7515C"/>
    <w:rsid w:val="00E02E1B"/>
    <w:rsid w:val="00E22890"/>
    <w:rsid w:val="00E4281D"/>
    <w:rsid w:val="00EC17C1"/>
    <w:rsid w:val="00EE4CE7"/>
    <w:rsid w:val="00F12E86"/>
    <w:rsid w:val="00F1797C"/>
    <w:rsid w:val="00F44548"/>
    <w:rsid w:val="00F55027"/>
    <w:rsid w:val="00F77FE7"/>
    <w:rsid w:val="00F85C7D"/>
    <w:rsid w:val="00FA2FE4"/>
    <w:rsid w:val="00FC37E9"/>
    <w:rsid w:val="00FF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C0A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77E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741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1D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741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1D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1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1DA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character" w:styleId="Hyperlink">
    <w:name w:val="Hyperlink"/>
    <w:rsid w:val="00C348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6FBD"/>
    <w:pPr>
      <w:ind w:left="720"/>
      <w:contextualSpacing/>
    </w:pPr>
  </w:style>
  <w:style w:type="table" w:styleId="TableGrid">
    <w:name w:val="Table Grid"/>
    <w:basedOn w:val="TableNormal"/>
    <w:uiPriority w:val="59"/>
    <w:rsid w:val="00700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C0A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77E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741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1D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741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1D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1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1DA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character" w:styleId="Hyperlink">
    <w:name w:val="Hyperlink"/>
    <w:rsid w:val="00C348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6FBD"/>
    <w:pPr>
      <w:ind w:left="720"/>
      <w:contextualSpacing/>
    </w:pPr>
  </w:style>
  <w:style w:type="table" w:styleId="TableGrid">
    <w:name w:val="Table Grid"/>
    <w:basedOn w:val="TableNormal"/>
    <w:uiPriority w:val="59"/>
    <w:rsid w:val="00700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abavkatoplan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bavkatopla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2194</TotalTime>
  <Pages>5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Javne nabavke</dc:creator>
  <cp:lastModifiedBy>Javne nabavke</cp:lastModifiedBy>
  <cp:revision>29</cp:revision>
  <cp:lastPrinted>2021-04-09T09:47:00Z</cp:lastPrinted>
  <dcterms:created xsi:type="dcterms:W3CDTF">2021-03-30T10:28:00Z</dcterms:created>
  <dcterms:modified xsi:type="dcterms:W3CDTF">2024-05-20T05:58:00Z</dcterms:modified>
</cp:coreProperties>
</file>